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F3" w:rsidRPr="00E154DD" w:rsidRDefault="00937254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noProof/>
          <w:color w:val="422B8A"/>
        </w:rPr>
      </w:pPr>
      <w:bookmarkStart w:id="0" w:name="_GoBack"/>
      <w:bookmarkEnd w:id="0"/>
      <w:r w:rsidRPr="00E154DD">
        <w:rPr>
          <w:noProof/>
        </w:rPr>
        <w:t xml:space="preserve">     </w:t>
      </w:r>
      <w:r w:rsidR="00E12A84" w:rsidRPr="00E154DD">
        <w:rPr>
          <w:noProof/>
        </w:rPr>
        <w:t xml:space="preserve"> </w:t>
      </w:r>
      <w:r w:rsidRPr="00E154DD">
        <w:rPr>
          <w:noProof/>
        </w:rPr>
        <w:t xml:space="preserve"> </w:t>
      </w:r>
      <w:r w:rsidR="00024A09" w:rsidRPr="00E154DD">
        <w:rPr>
          <w:noProof/>
        </w:rPr>
        <w:t xml:space="preserve">     </w:t>
      </w:r>
      <w:r w:rsidR="00E12A84" w:rsidRPr="00E154DD">
        <w:rPr>
          <w:noProof/>
        </w:rPr>
        <w:t xml:space="preserve">   </w:t>
      </w:r>
      <w:r w:rsidR="00024A09" w:rsidRPr="00E154DD">
        <w:rPr>
          <w:noProof/>
        </w:rPr>
        <w:t xml:space="preserve">      </w:t>
      </w:r>
      <w:r w:rsidRPr="00E154DD">
        <w:rPr>
          <w:noProof/>
        </w:rPr>
        <w:t xml:space="preserve">              </w:t>
      </w:r>
      <w:r w:rsidR="00024A09" w:rsidRPr="00E154DD">
        <w:rPr>
          <w:rFonts w:eastAsia="MS Mincho" w:cs="Helvetica"/>
        </w:rPr>
        <w:t xml:space="preserve">         </w:t>
      </w:r>
      <w:r w:rsidR="009907F3" w:rsidRPr="00E154DD">
        <w:rPr>
          <w:rFonts w:eastAsia="MS Mincho" w:cs="Helvetica"/>
          <w:i/>
        </w:rPr>
        <w:t>Проект программы</w:t>
      </w:r>
      <w:r w:rsidR="00E11C0F">
        <w:rPr>
          <w:rFonts w:eastAsia="MS Mincho" w:cs="Helvetica"/>
          <w:i/>
        </w:rPr>
        <w:t xml:space="preserve"> на </w:t>
      </w:r>
      <w:r w:rsidR="005A12B8">
        <w:rPr>
          <w:rFonts w:eastAsia="MS Mincho" w:cs="Helvetica"/>
          <w:i/>
        </w:rPr>
        <w:t>30</w:t>
      </w:r>
      <w:r w:rsidR="00E11C0F">
        <w:rPr>
          <w:rFonts w:eastAsia="MS Mincho" w:cs="Helvetica"/>
          <w:i/>
        </w:rPr>
        <w:t xml:space="preserve"> сентября 2016</w:t>
      </w:r>
    </w:p>
    <w:p w:rsidR="004057A2" w:rsidRPr="00E154DD" w:rsidRDefault="002842F2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MS Mincho" w:cs="Helvetica"/>
        </w:rPr>
      </w:pPr>
      <w:r w:rsidRPr="00E154DD">
        <w:rPr>
          <w:b/>
          <w:noProof/>
          <w:color w:val="422B8A"/>
        </w:rPr>
        <w:drawing>
          <wp:inline distT="0" distB="0" distL="0" distR="0">
            <wp:extent cx="5939790" cy="845185"/>
            <wp:effectExtent l="19050" t="0" r="3810" b="0"/>
            <wp:docPr id="5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A09" w:rsidRPr="00E154DD">
        <w:rPr>
          <w:rFonts w:eastAsia="MS Mincho" w:cs="Helvetica"/>
        </w:rPr>
        <w:t xml:space="preserve">             </w:t>
      </w:r>
    </w:p>
    <w:p w:rsidR="00BD643E" w:rsidRPr="00E154DD" w:rsidRDefault="00BD643E" w:rsidP="00E154DD">
      <w:pPr>
        <w:widowControl w:val="0"/>
        <w:autoSpaceDE w:val="0"/>
        <w:autoSpaceDN w:val="0"/>
        <w:adjustRightInd w:val="0"/>
        <w:spacing w:line="276" w:lineRule="auto"/>
        <w:rPr>
          <w:rFonts w:eastAsia="MS Mincho" w:cs="Helvetica"/>
        </w:rPr>
      </w:pP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>ДЕЛОВАЯ ПРОГРАММА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 xml:space="preserve"> СЕДЬМОЙ РОССИЙСКО-АРМЯНСКОЙ ПРОМЫШЛЕННОЙ ВЫСТАВКИ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E154DD">
        <w:rPr>
          <w:b/>
          <w:bCs/>
          <w:i/>
          <w:color w:val="000000"/>
        </w:rPr>
        <w:t xml:space="preserve">         </w:t>
      </w:r>
      <w:r w:rsidRPr="00E154DD">
        <w:rPr>
          <w:b/>
          <w:i/>
          <w:color w:val="000000"/>
        </w:rPr>
        <w:t>«</w:t>
      </w:r>
      <w:r w:rsidRPr="00E154DD">
        <w:rPr>
          <w:b/>
          <w:i/>
          <w:color w:val="000000"/>
          <w:lang w:val="en-US"/>
        </w:rPr>
        <w:t>EXPO</w:t>
      </w:r>
      <w:r w:rsidRPr="00E154DD">
        <w:rPr>
          <w:b/>
          <w:i/>
          <w:color w:val="000000"/>
        </w:rPr>
        <w:t>-</w:t>
      </w:r>
      <w:r w:rsidRPr="00E154DD">
        <w:rPr>
          <w:b/>
          <w:i/>
          <w:color w:val="000000"/>
          <w:lang w:val="en-US"/>
        </w:rPr>
        <w:t>RUSSIA</w:t>
      </w:r>
      <w:r w:rsidRPr="00E154DD">
        <w:rPr>
          <w:b/>
          <w:i/>
          <w:color w:val="000000"/>
        </w:rPr>
        <w:t xml:space="preserve"> </w:t>
      </w:r>
      <w:r w:rsidRPr="00E154DD">
        <w:rPr>
          <w:b/>
          <w:i/>
          <w:color w:val="000000"/>
          <w:lang w:val="en-US"/>
        </w:rPr>
        <w:t>ARMENIA</w:t>
      </w:r>
      <w:r w:rsidRPr="00E154DD">
        <w:rPr>
          <w:b/>
          <w:i/>
          <w:color w:val="000000"/>
        </w:rPr>
        <w:t xml:space="preserve"> 2016</w:t>
      </w:r>
      <w:r w:rsidR="00F94265" w:rsidRPr="00E154DD">
        <w:rPr>
          <w:b/>
          <w:i/>
          <w:color w:val="000000"/>
        </w:rPr>
        <w:t xml:space="preserve"> plus IRAN»</w:t>
      </w:r>
      <w:r w:rsidRPr="00E154DD">
        <w:rPr>
          <w:b/>
          <w:i/>
          <w:color w:val="000000"/>
        </w:rPr>
        <w:t xml:space="preserve"> И «ЕРЕВАНСКОГО БИЗНЕС-ФОРУМА».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E154DD">
        <w:rPr>
          <w:b/>
          <w:i/>
          <w:color w:val="000000"/>
        </w:rPr>
        <w:t>С УЧАСТИЕМ КОМПАНИЙ ИСЛАМСКОЙ РЕСПУБЛИКИ ИРАН</w:t>
      </w:r>
    </w:p>
    <w:p w:rsidR="004057A2" w:rsidRPr="00E154DD" w:rsidRDefault="004057A2" w:rsidP="00E154DD">
      <w:pPr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    В</w:t>
      </w:r>
      <w:r w:rsidR="004F3069" w:rsidRPr="00E154DD">
        <w:rPr>
          <w:bCs/>
          <w:i/>
          <w:color w:val="000000"/>
        </w:rPr>
        <w:t>Ц</w:t>
      </w:r>
      <w:r w:rsidR="00D33FF9" w:rsidRPr="00E154DD">
        <w:rPr>
          <w:bCs/>
          <w:i/>
          <w:color w:val="000000"/>
        </w:rPr>
        <w:t xml:space="preserve"> «Ереван </w:t>
      </w:r>
      <w:r w:rsidR="00D33FF9" w:rsidRPr="00E154DD">
        <w:rPr>
          <w:bCs/>
          <w:i/>
          <w:color w:val="000000"/>
          <w:lang w:val="en-US"/>
        </w:rPr>
        <w:t>EXPO</w:t>
      </w:r>
      <w:r w:rsidRPr="00E154DD">
        <w:rPr>
          <w:bCs/>
          <w:i/>
          <w:color w:val="000000"/>
        </w:rPr>
        <w:t>»</w:t>
      </w:r>
      <w:r w:rsidR="00E154DD">
        <w:rPr>
          <w:bCs/>
          <w:i/>
          <w:color w:val="000000"/>
        </w:rPr>
        <w:t>,</w:t>
      </w:r>
      <w:r w:rsidR="00E154DD" w:rsidRPr="00E154DD">
        <w:rPr>
          <w:i/>
          <w:color w:val="000000"/>
        </w:rPr>
        <w:t xml:space="preserve"> </w:t>
      </w:r>
      <w:r w:rsidR="00E154DD" w:rsidRPr="00E154DD">
        <w:rPr>
          <w:bCs/>
          <w:i/>
          <w:color w:val="000000"/>
        </w:rPr>
        <w:t>ул.Акопяна,3.</w:t>
      </w:r>
    </w:p>
    <w:p w:rsidR="004057A2" w:rsidRPr="00E154DD" w:rsidRDefault="00E154DD" w:rsidP="00E154DD">
      <w:pPr>
        <w:spacing w:line="276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26-28</w:t>
      </w:r>
      <w:r w:rsidR="004057A2" w:rsidRPr="00E154DD">
        <w:rPr>
          <w:i/>
          <w:color w:val="000000"/>
        </w:rPr>
        <w:t xml:space="preserve"> октября 2016 года </w:t>
      </w:r>
    </w:p>
    <w:p w:rsidR="004057A2" w:rsidRPr="00E154DD" w:rsidRDefault="004057A2" w:rsidP="00E154DD">
      <w:pPr>
        <w:spacing w:line="276" w:lineRule="auto"/>
        <w:jc w:val="center"/>
        <w:rPr>
          <w:i/>
          <w:color w:val="000000"/>
        </w:rPr>
      </w:pPr>
    </w:p>
    <w:p w:rsidR="004057A2" w:rsidRPr="00E154DD" w:rsidRDefault="004057A2" w:rsidP="00E154D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bCs/>
          <w:i/>
          <w:color w:val="000000"/>
          <w:u w:val="single"/>
        </w:rPr>
        <w:t xml:space="preserve">24 октября, понедельник </w:t>
      </w:r>
      <w:r w:rsidRPr="00E154DD">
        <w:rPr>
          <w:bCs/>
          <w:i/>
          <w:color w:val="000000"/>
        </w:rPr>
        <w:t>(до официального открытия выставки)</w:t>
      </w:r>
    </w:p>
    <w:p w:rsidR="004057A2" w:rsidRPr="00E154DD" w:rsidRDefault="004057A2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/>
          <w:i/>
          <w:color w:val="000000"/>
        </w:rPr>
        <w:t>16:</w:t>
      </w:r>
      <w:r w:rsidR="00CA10AD" w:rsidRPr="00E154DD">
        <w:rPr>
          <w:b/>
          <w:i/>
          <w:color w:val="000000"/>
        </w:rPr>
        <w:t>0</w:t>
      </w:r>
      <w:r w:rsidRPr="00E154DD">
        <w:rPr>
          <w:b/>
          <w:i/>
          <w:color w:val="000000"/>
        </w:rPr>
        <w:t>0-17:30</w:t>
      </w:r>
      <w:r w:rsidRPr="00E154DD">
        <w:rPr>
          <w:b/>
          <w:bCs/>
          <w:i/>
          <w:color w:val="000000"/>
        </w:rPr>
        <w:t xml:space="preserve"> Пресс-конференция </w:t>
      </w:r>
      <w:r w:rsidRPr="00E154DD">
        <w:rPr>
          <w:bCs/>
          <w:color w:val="000000"/>
        </w:rPr>
        <w:t>с участием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</w:t>
      </w:r>
      <w:r w:rsidR="00AF2901" w:rsidRPr="00E154DD">
        <w:rPr>
          <w:bCs/>
          <w:color w:val="000000"/>
        </w:rPr>
        <w:t xml:space="preserve">+ IRAN </w:t>
      </w:r>
      <w:r w:rsidRPr="00E154DD">
        <w:rPr>
          <w:bCs/>
          <w:color w:val="000000"/>
        </w:rPr>
        <w:t>201</w:t>
      </w:r>
      <w:r w:rsidR="00AF2901" w:rsidRPr="00E154DD">
        <w:rPr>
          <w:bCs/>
          <w:color w:val="000000"/>
        </w:rPr>
        <w:t>6</w:t>
      </w:r>
      <w:r w:rsidRPr="00E154DD">
        <w:rPr>
          <w:bCs/>
          <w:color w:val="000000"/>
        </w:rPr>
        <w:t>».</w:t>
      </w:r>
    </w:p>
    <w:p w:rsidR="00042991" w:rsidRPr="00E154DD" w:rsidRDefault="00042991" w:rsidP="00E154DD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bCs/>
          <w:i/>
          <w:color w:val="000000"/>
          <w:u w:val="single"/>
        </w:rPr>
        <w:t>26 октября, среда </w:t>
      </w:r>
    </w:p>
    <w:p w:rsidR="00042991" w:rsidRPr="00E154DD" w:rsidRDefault="00042991" w:rsidP="00E154DD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>12:00-12:20 Церемония официального открытия выставки «EXPO-RUSSIA A</w:t>
      </w:r>
      <w:r w:rsidRPr="00E154DD">
        <w:rPr>
          <w:b/>
          <w:bCs/>
          <w:i/>
          <w:color w:val="000000"/>
          <w:lang w:val="en-US"/>
        </w:rPr>
        <w:t>RMENIA</w:t>
      </w:r>
      <w:r w:rsidRPr="00E154DD">
        <w:rPr>
          <w:b/>
          <w:bCs/>
          <w:i/>
          <w:color w:val="000000"/>
        </w:rPr>
        <w:t xml:space="preserve"> + IRAN 2016». Комплекс «Ереван Экспо», ул.Акопяна,3.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Планируется участие Президента Республики Армения С.А.САРГСЯНА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(</w:t>
      </w:r>
      <w:r w:rsidR="00E11C0F">
        <w:rPr>
          <w:bCs/>
          <w:color w:val="000000"/>
        </w:rPr>
        <w:t xml:space="preserve">Вероятно </w:t>
      </w:r>
      <w:r w:rsidRPr="00E154DD">
        <w:rPr>
          <w:bCs/>
          <w:color w:val="000000"/>
        </w:rPr>
        <w:t xml:space="preserve">участие руководителя Министерства международной экономической интеграции и реформ Республики Армения Ваче ГАБРИЕЛЯНА) 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Приветствие Чрезвычайного и Полномочного Посла России  И.К.ВОЛЫНКИНА 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(зачитывание Приветствия Министра иностранных дел России С.В.ЛАВРОВА)</w:t>
      </w:r>
    </w:p>
    <w:p w:rsidR="00042991" w:rsidRPr="00E154DD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Приветствие Председателя оргкомитета выставки Д. Р. ВАРТАНОВА</w:t>
      </w:r>
    </w:p>
    <w:p w:rsidR="00042991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Приветствие Торгового представителя России в Армении А.В.БАБКО </w:t>
      </w:r>
    </w:p>
    <w:p w:rsidR="00937ADA" w:rsidRDefault="00937ADA" w:rsidP="00937ADA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Приветств</w:t>
      </w:r>
      <w:r>
        <w:rPr>
          <w:bCs/>
          <w:color w:val="000000"/>
        </w:rPr>
        <w:t>енно слово</w:t>
      </w:r>
      <w:r w:rsidRPr="00E154D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вице-губернатора Санкт-Петербурга С.Н. МОВЧАНА</w:t>
      </w:r>
    </w:p>
    <w:p w:rsidR="00042991" w:rsidRPr="00E154DD" w:rsidRDefault="00042991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Зачитывание приветствий руководства  Минтранса России, Минэкономразвития, ТПП РФ. </w:t>
      </w:r>
    </w:p>
    <w:p w:rsidR="00042991" w:rsidRPr="00E154DD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/>
          <w:bCs/>
          <w:color w:val="000000"/>
        </w:rPr>
      </w:pPr>
      <w:r w:rsidRPr="00E154DD">
        <w:rPr>
          <w:color w:val="000000"/>
        </w:rPr>
        <w:t>Осмотр экспозиции официальными лицами и почетными гостями.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В том числе представителями диппредставительств Беларуси, Казахстана, </w:t>
      </w:r>
      <w:r w:rsidR="00EE429D" w:rsidRPr="00E154DD">
        <w:rPr>
          <w:bCs/>
          <w:color w:val="000000"/>
        </w:rPr>
        <w:t xml:space="preserve">Ирана, </w:t>
      </w:r>
      <w:r w:rsidRPr="00E154DD">
        <w:rPr>
          <w:bCs/>
          <w:color w:val="000000"/>
        </w:rPr>
        <w:t xml:space="preserve">Сербии, </w:t>
      </w:r>
      <w:r w:rsidR="00EE429D" w:rsidRPr="00E154DD">
        <w:rPr>
          <w:bCs/>
          <w:color w:val="000000"/>
        </w:rPr>
        <w:t xml:space="preserve">Грузии, </w:t>
      </w:r>
      <w:r w:rsidRPr="00E154DD">
        <w:rPr>
          <w:bCs/>
          <w:color w:val="000000"/>
        </w:rPr>
        <w:t>Торговой миссии Австралии, Коллегии Евразийского экономического союза.</w:t>
      </w:r>
      <w:r w:rsidRPr="00E154DD">
        <w:rPr>
          <w:b/>
          <w:bCs/>
          <w:color w:val="000000"/>
        </w:rPr>
        <w:t xml:space="preserve"> </w:t>
      </w:r>
    </w:p>
    <w:p w:rsidR="00336E0C" w:rsidRPr="00E154DD" w:rsidRDefault="00042991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/>
          <w:i/>
          <w:color w:val="000000"/>
        </w:rPr>
        <w:t>13:50-16:00</w:t>
      </w:r>
      <w:r w:rsidRPr="00E154DD">
        <w:rPr>
          <w:b/>
          <w:bCs/>
          <w:i/>
          <w:color w:val="000000"/>
        </w:rPr>
        <w:t xml:space="preserve"> «Пятый Ереванский бизнес-форум» на тему: </w:t>
      </w:r>
      <w:r w:rsidRPr="00E154DD">
        <w:rPr>
          <w:b/>
          <w:i/>
          <w:color w:val="000000"/>
        </w:rPr>
        <w:t>«Перспективы расширения экономического и инновационного сотрудничества России и Армении вследствие подключения Армении к ЕАЭС»</w:t>
      </w:r>
      <w:r w:rsidRPr="00E154DD">
        <w:rPr>
          <w:color w:val="000000"/>
        </w:rPr>
        <w:t>.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Выступают представители министерств, ведомств, краев и областей </w:t>
      </w:r>
      <w:r w:rsidR="0053210E">
        <w:rPr>
          <w:bCs/>
          <w:color w:val="000000"/>
        </w:rPr>
        <w:t>Армении</w:t>
      </w:r>
      <w:r w:rsidRPr="00E154DD">
        <w:rPr>
          <w:bCs/>
          <w:color w:val="000000"/>
        </w:rPr>
        <w:t xml:space="preserve"> и Росси</w:t>
      </w:r>
      <w:r w:rsidR="0053210E">
        <w:rPr>
          <w:bCs/>
          <w:color w:val="000000"/>
        </w:rPr>
        <w:t>и</w:t>
      </w:r>
      <w:r w:rsidRPr="00E154DD">
        <w:rPr>
          <w:bCs/>
          <w:color w:val="000000"/>
        </w:rPr>
        <w:t>. Презентация марзов  Армении и мэрии Еревана и других городов. Презентация регионов России и</w:t>
      </w:r>
      <w:r w:rsidRPr="00E154DD">
        <w:rPr>
          <w:b/>
          <w:bCs/>
          <w:color w:val="000000"/>
        </w:rPr>
        <w:t xml:space="preserve"> </w:t>
      </w:r>
      <w:r w:rsidRPr="00E154DD">
        <w:rPr>
          <w:color w:val="000000"/>
        </w:rPr>
        <w:t>компаний-участниц выставки</w:t>
      </w:r>
      <w:r w:rsidR="00102A4A">
        <w:rPr>
          <w:color w:val="000000"/>
        </w:rPr>
        <w:t>. Принимает участие делегация Санкт-Петербурга под руководством Вице-губернатора МОВЧАНА Сергея Николаевича, который отвечает за промышленну</w:t>
      </w:r>
      <w:r w:rsidR="002013A1">
        <w:rPr>
          <w:color w:val="000000"/>
        </w:rPr>
        <w:t>ю и научно-техническую политику, Первого заместителя Председателя Правительства Рязанской области САМОХИНА Сергея Алексеевича.</w:t>
      </w:r>
      <w:r w:rsidRPr="00E154DD">
        <w:rPr>
          <w:b/>
          <w:bCs/>
          <w:color w:val="000000"/>
        </w:rPr>
        <w:t> </w:t>
      </w:r>
      <w:r w:rsidRPr="00E154DD">
        <w:rPr>
          <w:bCs/>
          <w:color w:val="000000"/>
        </w:rPr>
        <w:t>Ожидается присутствие Министра экономики Армении</w:t>
      </w:r>
      <w:r w:rsidR="00E11C0F">
        <w:rPr>
          <w:bCs/>
          <w:color w:val="000000"/>
        </w:rPr>
        <w:t xml:space="preserve"> Сурена КАР</w:t>
      </w:r>
      <w:r w:rsidR="00F21323">
        <w:rPr>
          <w:bCs/>
          <w:color w:val="000000"/>
        </w:rPr>
        <w:t>A</w:t>
      </w:r>
      <w:r w:rsidR="00E11C0F">
        <w:rPr>
          <w:bCs/>
          <w:color w:val="000000"/>
        </w:rPr>
        <w:t>ЯНА</w:t>
      </w:r>
      <w:r w:rsidRPr="00E154DD">
        <w:rPr>
          <w:bCs/>
          <w:color w:val="000000"/>
        </w:rPr>
        <w:t>, Министра территориального управления и развития Давида ЛОКЯНА</w:t>
      </w:r>
      <w:r w:rsidR="0053210E">
        <w:rPr>
          <w:bCs/>
          <w:color w:val="000000"/>
        </w:rPr>
        <w:t>, нового Министра финансов Вардана АРАМЯНА</w:t>
      </w:r>
      <w:r w:rsidR="007900E7">
        <w:rPr>
          <w:bCs/>
          <w:color w:val="000000"/>
        </w:rPr>
        <w:t xml:space="preserve">, Президента ТПП РА Мартина САРГСЯНА, Президента СППА (Р) Армении Арсена КАЗАРЯНА. </w:t>
      </w:r>
      <w:r w:rsidR="004E3046" w:rsidRPr="00E154DD">
        <w:rPr>
          <w:bCs/>
          <w:color w:val="000000"/>
        </w:rPr>
        <w:t xml:space="preserve"> </w:t>
      </w:r>
    </w:p>
    <w:p w:rsidR="003B2714" w:rsidRPr="00E154DD" w:rsidRDefault="003B2714" w:rsidP="00E154DD">
      <w:pPr>
        <w:spacing w:line="276" w:lineRule="auto"/>
        <w:jc w:val="both"/>
        <w:rPr>
          <w:b/>
          <w:u w:val="single"/>
        </w:rPr>
      </w:pPr>
      <w:r w:rsidRPr="00E154DD">
        <w:rPr>
          <w:b/>
          <w:i/>
          <w:u w:val="single"/>
        </w:rPr>
        <w:lastRenderedPageBreak/>
        <w:t xml:space="preserve">Семинар «Особенности ведения бизнеса в Иране. Экспорт, импорт, инжиниринг, финансы, логистика, маркетинг» </w:t>
      </w:r>
      <w:r w:rsidRPr="00E154DD">
        <w:rPr>
          <w:b/>
          <w:u w:val="single"/>
        </w:rPr>
        <w:t xml:space="preserve"> </w:t>
      </w:r>
      <w:r w:rsidRPr="00E154DD">
        <w:rPr>
          <w:b/>
          <w:i/>
          <w:u w:val="single"/>
        </w:rPr>
        <w:t>(в рамках Форума, время проведения уточняется).</w:t>
      </w:r>
    </w:p>
    <w:p w:rsidR="003B2714" w:rsidRPr="00E154DD" w:rsidRDefault="003B2714" w:rsidP="00E154DD">
      <w:pPr>
        <w:spacing w:line="276" w:lineRule="auto"/>
        <w:jc w:val="both"/>
        <w:rPr>
          <w:b/>
        </w:rPr>
      </w:pPr>
      <w:r w:rsidRPr="00E154DD">
        <w:rPr>
          <w:b/>
        </w:rPr>
        <w:t xml:space="preserve">1.Реалии постсанкционного Ирана – что же все-таки изменилось и как это можно использовать. </w:t>
      </w:r>
      <w:r w:rsidRPr="00E154DD">
        <w:t>Примеры работы российских и иранских фирм в следующих направлениях: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Экспорт: оборудования и технологий нефтегазодобычи, нефтехимии, машиностроения, косметики  и др. Экспорт инженерных услуг.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Импорт из Ирана нефтехимии, полимеров, цветных металлов, рудного концентрата, фруктов, сухофруктов, орехов, рыбы, молочной и мясной продукции, хозяйственных товаров.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Экспорт в Иран: зерна, масло, шрота, пиломатериалов, мебели, металлопроката, продуктов питания, товаров народного потребления и других товаров.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 Регистрация фирмы в Иране. Совместные предприятия.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Экспортно-импортные договоры с иранскими фирмами.</w:t>
      </w:r>
    </w:p>
    <w:p w:rsidR="003B2714" w:rsidRPr="00E154DD" w:rsidRDefault="003B2714" w:rsidP="00E154DD">
      <w:pPr>
        <w:spacing w:line="276" w:lineRule="auto"/>
      </w:pPr>
      <w:r w:rsidRPr="00E154DD">
        <w:t>- Передача на аутсорсинг экспорта/импорта из Ирана. Сопровождение сделок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Style w:val="ad"/>
          <w:rFonts w:ascii="Times New Roman" w:hAnsi="Times New Roman"/>
          <w:color w:val="000000"/>
          <w:sz w:val="24"/>
          <w:szCs w:val="24"/>
        </w:rPr>
        <w:t>2.Особенности финансовых расчетов с иранскими партнерами.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Fonts w:ascii="Times New Roman" w:hAnsi="Times New Roman"/>
          <w:color w:val="000000"/>
          <w:sz w:val="24"/>
          <w:szCs w:val="24"/>
        </w:rPr>
        <w:t>- Открытие паспорта сделки с иранским партнером. Риски непрямых платежей.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Fonts w:ascii="Times New Roman" w:hAnsi="Times New Roman"/>
          <w:color w:val="000000"/>
          <w:sz w:val="24"/>
          <w:szCs w:val="24"/>
        </w:rPr>
        <w:t>- Открытие р/с в иранских риалах – возможности использования. Покупка иранской продукции по импорту за иранские риалы –скорость прямого платежа 1 день.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Fonts w:ascii="Times New Roman" w:hAnsi="Times New Roman"/>
          <w:color w:val="000000"/>
          <w:sz w:val="24"/>
          <w:szCs w:val="24"/>
        </w:rPr>
        <w:t>- Прием в оплату за экспорт иранских риалов на свой р\с – скорость платежа 2-5 дней.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Fonts w:ascii="Times New Roman" w:hAnsi="Times New Roman"/>
          <w:color w:val="000000"/>
          <w:sz w:val="24"/>
          <w:szCs w:val="24"/>
        </w:rPr>
        <w:t>- Конвертация иранских риалов в рубли и другие валюты, финансовые транзакции</w:t>
      </w:r>
      <w:r w:rsidRPr="00E154DD">
        <w:rPr>
          <w:rStyle w:val="ad"/>
          <w:rFonts w:ascii="Times New Roman" w:hAnsi="Times New Roman"/>
          <w:color w:val="000000"/>
          <w:sz w:val="24"/>
          <w:szCs w:val="24"/>
        </w:rPr>
        <w:t>.</w:t>
      </w:r>
    </w:p>
    <w:p w:rsidR="003B2714" w:rsidRPr="00E154DD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154DD">
        <w:rPr>
          <w:rFonts w:ascii="Times New Roman" w:hAnsi="Times New Roman"/>
          <w:color w:val="000000"/>
          <w:sz w:val="24"/>
          <w:szCs w:val="24"/>
        </w:rPr>
        <w:t>- Аккредитивы при поставке продукции на экспорт в Иран и другие страны.</w:t>
      </w:r>
    </w:p>
    <w:p w:rsidR="003B2714" w:rsidRPr="00E154DD" w:rsidRDefault="003B2714" w:rsidP="00E154DD">
      <w:pPr>
        <w:spacing w:line="276" w:lineRule="auto"/>
        <w:rPr>
          <w:color w:val="000000"/>
        </w:rPr>
      </w:pPr>
      <w:r w:rsidRPr="00E154DD">
        <w:rPr>
          <w:color w:val="000000"/>
        </w:rPr>
        <w:t>- Банковские гарантии от иранских банков и контр-гарантии.</w:t>
      </w:r>
    </w:p>
    <w:p w:rsidR="003B2714" w:rsidRPr="00E154DD" w:rsidRDefault="003B2714" w:rsidP="00E154DD">
      <w:pPr>
        <w:spacing w:line="276" w:lineRule="auto"/>
        <w:jc w:val="both"/>
        <w:rPr>
          <w:b/>
        </w:rPr>
      </w:pPr>
      <w:r w:rsidRPr="00E154DD">
        <w:rPr>
          <w:b/>
        </w:rPr>
        <w:t>3.Логистика экспорта-импорта в/из Ирана.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Практика и опыт транспортных перевозок в настоящее время.</w:t>
      </w:r>
    </w:p>
    <w:p w:rsidR="003B2714" w:rsidRPr="00E154DD" w:rsidRDefault="003B2714" w:rsidP="00E154DD">
      <w:pPr>
        <w:spacing w:line="276" w:lineRule="auto"/>
        <w:jc w:val="both"/>
        <w:rPr>
          <w:b/>
        </w:rPr>
      </w:pPr>
      <w:r w:rsidRPr="00E154DD">
        <w:rPr>
          <w:b/>
        </w:rPr>
        <w:t>4. Активный маркетинг в Иране.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Выставки по энергетике, металлургии, телекоммуникациям, связи, электронике, машиностроению, фармацевтике, косметике, науке. Индивидуальные и коллективные стенды российских предприятий, обход выставки. Каталог экспортеров СНГ распространяемый в Иране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 xml:space="preserve">- Выборка иранских фирм под конкретный заказ. 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Маркетинговые обзоры и справки под конкретные заявки.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Квалифицированный перевод, сопровождение сделок.</w:t>
      </w:r>
    </w:p>
    <w:p w:rsidR="003B2714" w:rsidRPr="00E154DD" w:rsidRDefault="003B2714" w:rsidP="00E154DD">
      <w:pPr>
        <w:spacing w:line="276" w:lineRule="auto"/>
        <w:jc w:val="both"/>
      </w:pPr>
      <w:r w:rsidRPr="00E154DD">
        <w:t>- Организация встреч В2В - выход на заводы и крупные фирмы.</w:t>
      </w:r>
    </w:p>
    <w:p w:rsidR="003B2714" w:rsidRPr="00E154DD" w:rsidRDefault="003B2714" w:rsidP="00E154DD">
      <w:pPr>
        <w:spacing w:line="276" w:lineRule="auto"/>
        <w:jc w:val="both"/>
        <w:rPr>
          <w:b/>
        </w:rPr>
      </w:pPr>
      <w:r w:rsidRPr="00E154DD">
        <w:t xml:space="preserve">- Модератор: </w:t>
      </w:r>
      <w:r w:rsidRPr="00E154DD">
        <w:rPr>
          <w:b/>
        </w:rPr>
        <w:t>Генеральный директор ГК «РусИранЭкспо» Шаров Александр Михайлович</w:t>
      </w:r>
    </w:p>
    <w:p w:rsidR="00033F8D" w:rsidRPr="00E154DD" w:rsidRDefault="00033F8D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2</w:t>
      </w:r>
      <w:r w:rsidR="004057A2" w:rsidRPr="00E154DD">
        <w:rPr>
          <w:b/>
          <w:i/>
          <w:color w:val="000000"/>
          <w:u w:val="single"/>
        </w:rPr>
        <w:t>7</w:t>
      </w:r>
      <w:r w:rsidRPr="00E154DD">
        <w:rPr>
          <w:b/>
          <w:i/>
          <w:color w:val="000000"/>
          <w:u w:val="single"/>
        </w:rPr>
        <w:t xml:space="preserve"> октября,  четверг </w:t>
      </w:r>
    </w:p>
    <w:p w:rsidR="00E913CA" w:rsidRPr="00E154DD" w:rsidRDefault="004F6117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1</w:t>
      </w:r>
      <w:r w:rsidR="008C3D68" w:rsidRPr="00E154DD">
        <w:rPr>
          <w:b/>
          <w:i/>
          <w:color w:val="000000"/>
          <w:u w:val="single"/>
        </w:rPr>
        <w:t>0.30</w:t>
      </w:r>
      <w:r w:rsidR="007F63C5" w:rsidRPr="00E154DD">
        <w:rPr>
          <w:b/>
          <w:i/>
          <w:color w:val="000000"/>
          <w:u w:val="single"/>
        </w:rPr>
        <w:t>- 1</w:t>
      </w:r>
      <w:r w:rsidR="00F91B35" w:rsidRPr="00E154DD">
        <w:rPr>
          <w:b/>
          <w:i/>
          <w:color w:val="000000"/>
          <w:u w:val="single"/>
        </w:rPr>
        <w:t>3</w:t>
      </w:r>
      <w:r w:rsidR="007F63C5" w:rsidRPr="00E154DD">
        <w:rPr>
          <w:b/>
          <w:i/>
          <w:color w:val="000000"/>
          <w:u w:val="single"/>
        </w:rPr>
        <w:t xml:space="preserve">.00 </w:t>
      </w:r>
      <w:r w:rsidR="00F91B35" w:rsidRPr="00E154DD">
        <w:rPr>
          <w:b/>
          <w:i/>
          <w:color w:val="000000"/>
          <w:u w:val="single"/>
        </w:rPr>
        <w:t>Бизнес-миссия Российских</w:t>
      </w:r>
      <w:r w:rsidR="00E913CA" w:rsidRPr="00E154DD">
        <w:rPr>
          <w:b/>
          <w:i/>
          <w:color w:val="000000"/>
          <w:u w:val="single"/>
        </w:rPr>
        <w:t xml:space="preserve"> предпринимателей в Республику Армения</w:t>
      </w:r>
    </w:p>
    <w:p w:rsidR="00132F59" w:rsidRDefault="00F91B35" w:rsidP="00531AA3">
      <w:pPr>
        <w:spacing w:line="276" w:lineRule="auto"/>
        <w:rPr>
          <w:rFonts w:eastAsia="MS Mincho"/>
        </w:rPr>
      </w:pPr>
      <w:r w:rsidRPr="00E154DD">
        <w:rPr>
          <w:b/>
          <w:i/>
          <w:color w:val="000000"/>
          <w:u w:val="single"/>
        </w:rPr>
        <w:t xml:space="preserve"> </w:t>
      </w:r>
      <w:r w:rsidR="00354864" w:rsidRPr="00E154DD">
        <w:rPr>
          <w:b/>
          <w:i/>
          <w:color w:val="000000"/>
          <w:u w:val="single"/>
        </w:rPr>
        <w:t>Биржа контактов</w:t>
      </w:r>
      <w:r w:rsidR="00E913CA" w:rsidRPr="00E154DD">
        <w:rPr>
          <w:b/>
          <w:i/>
          <w:color w:val="000000"/>
          <w:u w:val="single"/>
        </w:rPr>
        <w:t xml:space="preserve"> в формате </w:t>
      </w:r>
      <w:r w:rsidR="00E913CA" w:rsidRPr="00E154DD">
        <w:rPr>
          <w:b/>
          <w:i/>
          <w:color w:val="000000"/>
          <w:u w:val="single"/>
          <w:lang w:val="en-US"/>
        </w:rPr>
        <w:t>B</w:t>
      </w:r>
      <w:r w:rsidR="00E913CA" w:rsidRPr="00E154DD">
        <w:rPr>
          <w:b/>
          <w:i/>
          <w:color w:val="000000"/>
          <w:u w:val="single"/>
        </w:rPr>
        <w:t>2</w:t>
      </w:r>
      <w:r w:rsidR="00E913CA" w:rsidRPr="00E154DD">
        <w:rPr>
          <w:b/>
          <w:i/>
          <w:color w:val="000000"/>
          <w:u w:val="single"/>
          <w:lang w:val="en-US"/>
        </w:rPr>
        <w:t>B</w:t>
      </w:r>
      <w:r w:rsidR="00354864" w:rsidRPr="00E619E5">
        <w:rPr>
          <w:b/>
          <w:i/>
          <w:color w:val="000000"/>
          <w:u w:val="single"/>
        </w:rPr>
        <w:t xml:space="preserve"> </w:t>
      </w:r>
      <w:r w:rsidR="00E619E5">
        <w:rPr>
          <w:b/>
          <w:i/>
          <w:color w:val="000000"/>
          <w:u w:val="single"/>
        </w:rPr>
        <w:t xml:space="preserve">. </w:t>
      </w:r>
      <w:r w:rsidR="00E619E5" w:rsidRPr="00E619E5">
        <w:rPr>
          <w:rFonts w:eastAsia="MS Mincho"/>
        </w:rPr>
        <w:t>В рамках мероприятия планируется целевая встреча Директора Инновационного бюро металлургических технологий (ИБМТ)</w:t>
      </w:r>
      <w:r w:rsidR="007900E7">
        <w:rPr>
          <w:rFonts w:eastAsia="MS Mincho"/>
        </w:rPr>
        <w:t xml:space="preserve"> </w:t>
      </w:r>
      <w:r w:rsidR="00E619E5" w:rsidRPr="00E619E5">
        <w:rPr>
          <w:rFonts w:eastAsia="MS Mincho"/>
        </w:rPr>
        <w:t>Д.А.Пономаренко с представителями Металлург</w:t>
      </w:r>
      <w:r w:rsidR="00E619E5">
        <w:rPr>
          <w:rFonts w:eastAsia="MS Mincho"/>
        </w:rPr>
        <w:t>ического комбината г.Чаренцаван.</w:t>
      </w:r>
      <w:r w:rsidR="00E619E5" w:rsidRPr="00E619E5">
        <w:rPr>
          <w:rFonts w:eastAsia="MS Mincho"/>
        </w:rPr>
        <w:t xml:space="preserve"> </w:t>
      </w:r>
    </w:p>
    <w:p w:rsidR="00354864" w:rsidRPr="00E154DD" w:rsidRDefault="00354864" w:rsidP="00E154DD">
      <w:pPr>
        <w:spacing w:line="276" w:lineRule="auto"/>
        <w:rPr>
          <w:i/>
          <w:color w:val="000000"/>
        </w:rPr>
      </w:pPr>
      <w:r w:rsidRPr="00E154DD">
        <w:rPr>
          <w:i/>
          <w:color w:val="000000"/>
        </w:rPr>
        <w:t xml:space="preserve">Зал </w:t>
      </w:r>
      <w:r w:rsidR="004057A2" w:rsidRPr="00E154DD">
        <w:rPr>
          <w:i/>
          <w:color w:val="000000"/>
        </w:rPr>
        <w:t>–</w:t>
      </w:r>
      <w:r w:rsidRPr="00E154DD">
        <w:rPr>
          <w:i/>
          <w:color w:val="000000"/>
        </w:rPr>
        <w:t xml:space="preserve"> </w:t>
      </w:r>
      <w:r w:rsidR="004057A2" w:rsidRPr="00E154DD">
        <w:rPr>
          <w:i/>
          <w:color w:val="000000"/>
        </w:rPr>
        <w:t>«</w:t>
      </w:r>
      <w:r w:rsidRPr="00E154DD">
        <w:rPr>
          <w:i/>
          <w:color w:val="000000"/>
        </w:rPr>
        <w:t>Ереван Экспо</w:t>
      </w:r>
      <w:r w:rsidR="004057A2" w:rsidRPr="00E154DD">
        <w:rPr>
          <w:i/>
          <w:color w:val="000000"/>
        </w:rPr>
        <w:t>»</w:t>
      </w:r>
      <w:r w:rsidRPr="00E154DD">
        <w:rPr>
          <w:i/>
          <w:color w:val="000000"/>
        </w:rPr>
        <w:t xml:space="preserve"> 3 этаж</w:t>
      </w:r>
    </w:p>
    <w:p w:rsidR="00033F8D" w:rsidRPr="00E154DD" w:rsidRDefault="00861C83" w:rsidP="00E154D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 xml:space="preserve">14:30 – 16:00 </w:t>
      </w:r>
      <w:r w:rsidR="00033F8D" w:rsidRPr="00E154DD">
        <w:rPr>
          <w:b/>
          <w:i/>
          <w:color w:val="000000"/>
          <w:u w:val="single"/>
        </w:rPr>
        <w:t>Круглый стол в Министерстве транспорта и связи Армении</w:t>
      </w:r>
      <w:r w:rsidR="00033F8D" w:rsidRPr="00E154DD">
        <w:rPr>
          <w:b/>
          <w:i/>
          <w:color w:val="000000"/>
        </w:rPr>
        <w:t xml:space="preserve">. </w:t>
      </w:r>
    </w:p>
    <w:p w:rsidR="00033F8D" w:rsidRPr="00E154DD" w:rsidRDefault="005A12B8" w:rsidP="00E154DD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Предполагается, что будет присутствовать новый </w:t>
      </w:r>
      <w:r w:rsidR="00033F8D" w:rsidRPr="00E154DD">
        <w:rPr>
          <w:color w:val="000000"/>
        </w:rPr>
        <w:t xml:space="preserve">Министр </w:t>
      </w:r>
      <w:r w:rsidR="00F21323">
        <w:rPr>
          <w:color w:val="000000"/>
        </w:rPr>
        <w:t>Ваган М</w:t>
      </w:r>
      <w:r>
        <w:rPr>
          <w:color w:val="000000"/>
        </w:rPr>
        <w:t>АРТИРОСЯН</w:t>
      </w:r>
      <w:r w:rsidR="00F21323">
        <w:rPr>
          <w:color w:val="000000"/>
        </w:rPr>
        <w:t xml:space="preserve"> </w:t>
      </w:r>
      <w:r w:rsidR="00033F8D" w:rsidRPr="00E154DD">
        <w:rPr>
          <w:color w:val="000000"/>
        </w:rPr>
        <w:t xml:space="preserve"> (возможно, его </w:t>
      </w:r>
      <w:r>
        <w:rPr>
          <w:color w:val="000000"/>
        </w:rPr>
        <w:t xml:space="preserve">Первый </w:t>
      </w:r>
      <w:r w:rsidR="00033F8D" w:rsidRPr="00E154DD">
        <w:rPr>
          <w:color w:val="000000"/>
        </w:rPr>
        <w:t>заместитель Ар</w:t>
      </w:r>
      <w:r w:rsidR="005A609A" w:rsidRPr="00E154DD">
        <w:rPr>
          <w:color w:val="000000"/>
        </w:rPr>
        <w:t>тур АРАКЕЛЯН</w:t>
      </w:r>
      <w:r w:rsidR="00033F8D" w:rsidRPr="00E154DD">
        <w:rPr>
          <w:color w:val="000000"/>
        </w:rPr>
        <w:t>)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</w:rPr>
      </w:pPr>
      <w:r w:rsidRPr="00E154DD">
        <w:rPr>
          <w:color w:val="000000"/>
        </w:rPr>
        <w:t>Предлагаемые для обсуждения темы: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E154DD">
        <w:rPr>
          <w:b/>
          <w:color w:val="000000"/>
        </w:rPr>
        <w:lastRenderedPageBreak/>
        <w:t xml:space="preserve">- </w:t>
      </w:r>
      <w:r w:rsidRPr="00E154DD">
        <w:rPr>
          <w:i/>
          <w:color w:val="000000"/>
        </w:rPr>
        <w:t xml:space="preserve">«О путях совершенствования транспортной системы Южного Кавказа в процессе развития торгово-экономических отношений России и Армении». </w:t>
      </w:r>
    </w:p>
    <w:p w:rsidR="00033F8D" w:rsidRPr="00E154DD" w:rsidRDefault="00033F8D" w:rsidP="00E154DD">
      <w:pPr>
        <w:spacing w:line="276" w:lineRule="auto"/>
        <w:ind w:right="-1"/>
        <w:jc w:val="both"/>
        <w:rPr>
          <w:i/>
          <w:color w:val="000000"/>
        </w:rPr>
      </w:pPr>
      <w:r w:rsidRPr="00E154DD">
        <w:rPr>
          <w:b/>
          <w:i/>
          <w:color w:val="000000"/>
        </w:rPr>
        <w:t xml:space="preserve">- </w:t>
      </w:r>
      <w:r w:rsidRPr="00E154DD">
        <w:rPr>
          <w:i/>
          <w:color w:val="000000"/>
        </w:rPr>
        <w:t xml:space="preserve">«Об инновационных моментах российско-армянского сотрудничества в области </w:t>
      </w:r>
    </w:p>
    <w:p w:rsidR="00033F8D" w:rsidRPr="00E154DD" w:rsidRDefault="00033F8D" w:rsidP="00E154DD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E154DD">
        <w:rPr>
          <w:i/>
          <w:color w:val="000000"/>
        </w:rPr>
        <w:t>использования дальней радиосвязи, в том числе космической связи.</w:t>
      </w:r>
    </w:p>
    <w:p w:rsidR="00033F8D" w:rsidRPr="00E154DD" w:rsidRDefault="00033F8D" w:rsidP="00E154DD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  <w:u w:val="single"/>
        </w:rPr>
      </w:pPr>
      <w:r w:rsidRPr="00E154DD">
        <w:rPr>
          <w:i/>
          <w:color w:val="000000"/>
        </w:rPr>
        <w:t>- «О российско-армянском сотрудничестве в сфере управления воздушным движением»</w:t>
      </w:r>
    </w:p>
    <w:p w:rsidR="00033F8D" w:rsidRPr="00E154DD" w:rsidRDefault="00033F8D" w:rsidP="00E154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E154DD">
        <w:rPr>
          <w:color w:val="000000"/>
        </w:rPr>
        <w:t>Предполагается участие ответственных работников центрального аппарата Министерства.</w:t>
      </w:r>
      <w:r w:rsidRPr="00E154DD">
        <w:rPr>
          <w:b/>
          <w:color w:val="000000"/>
        </w:rPr>
        <w:t xml:space="preserve"> </w:t>
      </w:r>
      <w:r w:rsidRPr="00E154DD">
        <w:rPr>
          <w:color w:val="000000"/>
        </w:rPr>
        <w:t xml:space="preserve">В рамках круглого стола запланировано проведение секционных заседаний в подразделениях министерства: 1). «Директорат Армянских автомобильных дорог», 2). «Республиканский центр телекоммуникаций», 3). Отдел политики перевозок Армении, 4). ЗАО «Спецсвязь Армении». </w:t>
      </w:r>
      <w:r w:rsidR="004E3046" w:rsidRPr="00E154DD">
        <w:rPr>
          <w:color w:val="000000"/>
        </w:rPr>
        <w:t>Два доклада представят сотрудники Южно-Кавказской железной дороги (ЮКЖД).</w:t>
      </w:r>
    </w:p>
    <w:p w:rsidR="00E154DD" w:rsidRPr="00E154DD" w:rsidRDefault="00E154DD" w:rsidP="00E154DD">
      <w:pPr>
        <w:spacing w:line="276" w:lineRule="auto"/>
        <w:jc w:val="both"/>
      </w:pPr>
      <w:r w:rsidRPr="00E154DD">
        <w:t>Доклад «Логистика экспорта-импорта в/из Ирана.</w:t>
      </w:r>
      <w:r w:rsidR="00F21323">
        <w:t xml:space="preserve"> </w:t>
      </w:r>
      <w:r w:rsidRPr="00E154DD">
        <w:t>Практика и опыт транспортных перевозок в настоящее время.</w:t>
      </w:r>
      <w:r w:rsidRPr="00E154DD">
        <w:rPr>
          <w:b/>
        </w:rPr>
        <w:t xml:space="preserve"> </w:t>
      </w:r>
      <w:r w:rsidRPr="00E154DD">
        <w:t>Генеральный директор ГК «РусИранЭкспо» Шаров Александр Михайлович</w:t>
      </w:r>
    </w:p>
    <w:p w:rsidR="00033F8D" w:rsidRPr="00E154DD" w:rsidRDefault="00861C83" w:rsidP="00E154DD">
      <w:pPr>
        <w:tabs>
          <w:tab w:val="left" w:pos="558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E154DD">
        <w:rPr>
          <w:b/>
          <w:i/>
          <w:color w:val="000000"/>
          <w:u w:val="single"/>
        </w:rPr>
        <w:t xml:space="preserve">16:00 – 17:30 </w:t>
      </w:r>
      <w:r w:rsidR="00033F8D" w:rsidRPr="00E154DD">
        <w:rPr>
          <w:b/>
          <w:i/>
          <w:color w:val="000000"/>
          <w:u w:val="single"/>
        </w:rPr>
        <w:t>Круглый стол в Министерстве энергетики и природных ресурсов Армении</w:t>
      </w:r>
      <w:r w:rsidR="00033F8D" w:rsidRPr="00E154DD">
        <w:rPr>
          <w:b/>
          <w:bCs/>
          <w:i/>
          <w:color w:val="000000"/>
        </w:rPr>
        <w:t xml:space="preserve">. </w:t>
      </w:r>
    </w:p>
    <w:p w:rsidR="00033F8D" w:rsidRPr="00E154DD" w:rsidRDefault="0053210E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Приглашение направлено новому Министру Ашоту МАНУКЯНУ (назначен 20 сентября 2016 г.)</w:t>
      </w:r>
      <w:r w:rsidR="00F73F99" w:rsidRPr="00E154DD">
        <w:rPr>
          <w:bCs/>
          <w:color w:val="000000"/>
        </w:rPr>
        <w:t xml:space="preserve"> </w:t>
      </w:r>
    </w:p>
    <w:p w:rsidR="00033F8D" w:rsidRPr="00E154DD" w:rsidRDefault="00033F8D" w:rsidP="00E154D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-«Актуальные вопросы взаимодействия России и Армении в области ядерной, традиционной и альтернативной энергетики, разработки энергосберегающих технологий».  </w:t>
      </w:r>
    </w:p>
    <w:p w:rsidR="00033F8D" w:rsidRPr="00E154DD" w:rsidRDefault="00033F8D" w:rsidP="00E154DD">
      <w:pPr>
        <w:spacing w:line="276" w:lineRule="auto"/>
        <w:ind w:right="-1"/>
        <w:jc w:val="both"/>
        <w:rPr>
          <w:vanish/>
          <w:color w:val="000000"/>
        </w:rPr>
      </w:pPr>
      <w:r w:rsidRPr="00E154DD">
        <w:rPr>
          <w:bCs/>
          <w:i/>
          <w:color w:val="000000"/>
        </w:rPr>
        <w:t xml:space="preserve">-«Российско-армянское сотрудничество в использовании новой техники в добыче природных ископаемых». </w:t>
      </w:r>
      <w:r w:rsidRPr="00E154DD">
        <w:rPr>
          <w:bCs/>
          <w:color w:val="000000"/>
        </w:rPr>
        <w:t>(для специалистов горнодобывающей промышленности). С армянской стороны участвуют представители Департамента атомной энергетики, Государственной энергетической инспекции, Департамента энергосберегающих технологий, Государственной комиссии по ядерной безопасности</w:t>
      </w:r>
      <w:r w:rsidRPr="00E154DD">
        <w:rPr>
          <w:color w:val="000000"/>
        </w:rPr>
        <w:t xml:space="preserve">, </w:t>
      </w:r>
      <w:r w:rsidRPr="00E154DD">
        <w:rPr>
          <w:vanish/>
          <w:color w:val="000000"/>
        </w:rPr>
        <w:t>Начальник: Корюн Акопян</w:t>
      </w:r>
    </w:p>
    <w:p w:rsidR="009B4FB7" w:rsidRPr="00E154DD" w:rsidRDefault="00033F8D" w:rsidP="00E154DD">
      <w:pPr>
        <w:spacing w:line="276" w:lineRule="auto"/>
        <w:ind w:right="-1" w:firstLine="709"/>
        <w:jc w:val="both"/>
        <w:rPr>
          <w:rFonts w:eastAsia="MS Mincho" w:cs="Arial"/>
          <w:color w:val="25282E"/>
        </w:rPr>
      </w:pPr>
      <w:r w:rsidRPr="00E154DD">
        <w:rPr>
          <w:color w:val="000000"/>
        </w:rPr>
        <w:t>Агентства ресурсов полезных ископаемы</w:t>
      </w:r>
      <w:r w:rsidR="007D2425" w:rsidRPr="00E154DD">
        <w:rPr>
          <w:color w:val="000000"/>
        </w:rPr>
        <w:t>х.</w:t>
      </w:r>
      <w:r w:rsidR="00042991" w:rsidRPr="00E154DD">
        <w:rPr>
          <w:color w:val="000000"/>
        </w:rPr>
        <w:t xml:space="preserve"> С докладом выступает </w:t>
      </w:r>
      <w:r w:rsidR="00986772" w:rsidRPr="00E154DD">
        <w:rPr>
          <w:color w:val="000000"/>
        </w:rPr>
        <w:t>Андрей Юрьевич СТИХИН</w:t>
      </w:r>
      <w:r w:rsidR="007D2425" w:rsidRPr="00E154DD">
        <w:rPr>
          <w:color w:val="000000"/>
        </w:rPr>
        <w:t xml:space="preserve"> </w:t>
      </w:r>
      <w:r w:rsidR="00986772" w:rsidRPr="00E154DD">
        <w:rPr>
          <w:color w:val="000000"/>
        </w:rPr>
        <w:t>Генеральный директор ООО «ЮРАЛ МИНЕРАЛС»</w:t>
      </w:r>
      <w:r w:rsidR="00677845" w:rsidRPr="00E154DD">
        <w:rPr>
          <w:color w:val="000000"/>
        </w:rPr>
        <w:t xml:space="preserve"> (г.Уфа, Республика Башкортостан)</w:t>
      </w:r>
      <w:r w:rsidR="00986772" w:rsidRPr="00E154DD">
        <w:rPr>
          <w:color w:val="000000"/>
        </w:rPr>
        <w:t xml:space="preserve">, которая </w:t>
      </w:r>
      <w:r w:rsidR="00986772" w:rsidRPr="00E154DD">
        <w:rPr>
          <w:rFonts w:eastAsia="MS Mincho" w:cs="Arial"/>
          <w:color w:val="25282E"/>
        </w:rPr>
        <w:t>позиционирует себя как поставщик комплексных инжиниринговых услуг по проектированию, реконструкции и переоснащению всех типоразмеров футеровок мельниц любой сложности «под ключ». Приглашаются руководители золотодобывающих компаний Армении, в том числе</w:t>
      </w:r>
      <w:r w:rsidR="0053210E">
        <w:rPr>
          <w:rFonts w:eastAsia="MS Mincho" w:cs="Arial"/>
          <w:color w:val="25282E"/>
        </w:rPr>
        <w:t xml:space="preserve"> “ГеоПроМайнинг Голд”, “Геотим”</w:t>
      </w:r>
      <w:r w:rsidR="00986772" w:rsidRPr="00E154DD">
        <w:rPr>
          <w:rFonts w:eastAsia="MS Mincho" w:cs="Arial"/>
          <w:color w:val="25282E"/>
        </w:rPr>
        <w:t>, “Лидиан Армения”.</w:t>
      </w:r>
      <w:r w:rsidR="009B4FB7" w:rsidRPr="00E154DD">
        <w:rPr>
          <w:rFonts w:eastAsia="MS Mincho" w:cs="Arial"/>
          <w:color w:val="25282E"/>
        </w:rPr>
        <w:t xml:space="preserve"> </w:t>
      </w:r>
      <w:r w:rsidR="009B4FB7" w:rsidRPr="00E154DD">
        <w:rPr>
          <w:bCs/>
          <w:color w:val="000000"/>
        </w:rPr>
        <w:t>С докладом о финансировании ряда совместных проектов по линии энергетики выступит Нико ВАРДАПЕДЯН – Управляющий директор по работе с клиентами Евразийского банка развития.</w:t>
      </w:r>
    </w:p>
    <w:p w:rsidR="00033F8D" w:rsidRPr="00E154DD" w:rsidRDefault="007D2425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</w:t>
      </w:r>
      <w:r w:rsidR="00033F8D" w:rsidRPr="00E154DD">
        <w:rPr>
          <w:b/>
          <w:i/>
          <w:color w:val="000000"/>
          <w:u w:val="single"/>
        </w:rPr>
        <w:t>инистерстве сельского хозяйства Армении</w:t>
      </w:r>
      <w:r w:rsidR="001E227D" w:rsidRPr="00E154DD">
        <w:rPr>
          <w:b/>
          <w:i/>
          <w:color w:val="FF0000"/>
          <w:u w:val="single"/>
        </w:rPr>
        <w:t xml:space="preserve"> </w:t>
      </w:r>
      <w:r w:rsidR="001E227D" w:rsidRPr="00E154DD">
        <w:rPr>
          <w:b/>
          <w:i/>
          <w:color w:val="000000"/>
          <w:u w:val="single"/>
        </w:rPr>
        <w:t>(время уточняется)</w:t>
      </w:r>
    </w:p>
    <w:p w:rsidR="007D2425" w:rsidRPr="00E154DD" w:rsidRDefault="0053210E" w:rsidP="00E154DD">
      <w:pPr>
        <w:spacing w:line="276" w:lineRule="auto"/>
        <w:rPr>
          <w:color w:val="000000"/>
        </w:rPr>
      </w:pPr>
      <w:r>
        <w:rPr>
          <w:color w:val="000000"/>
        </w:rPr>
        <w:t xml:space="preserve">Предполагается, что проведет мероприятие новый </w:t>
      </w:r>
      <w:r w:rsidR="00033F8D" w:rsidRPr="00E154DD">
        <w:rPr>
          <w:color w:val="000000"/>
        </w:rPr>
        <w:t xml:space="preserve">Министр </w:t>
      </w:r>
      <w:r>
        <w:rPr>
          <w:color w:val="000000"/>
        </w:rPr>
        <w:t>Игнатий АРАКЕЛЯН</w:t>
      </w:r>
    </w:p>
    <w:p w:rsidR="00033F8D" w:rsidRPr="00E154DD" w:rsidRDefault="00033F8D" w:rsidP="00E154DD">
      <w:pPr>
        <w:spacing w:line="276" w:lineRule="auto"/>
        <w:rPr>
          <w:i/>
          <w:color w:val="000000"/>
        </w:rPr>
      </w:pPr>
      <w:r w:rsidRPr="00E154DD">
        <w:rPr>
          <w:bCs/>
          <w:i/>
          <w:color w:val="000000"/>
        </w:rPr>
        <w:t>Современная техника для сельскохозяйственной отрасли. Презентация компаний.</w:t>
      </w:r>
      <w:r w:rsidRPr="00E154DD">
        <w:rPr>
          <w:b/>
          <w:bCs/>
          <w:i/>
          <w:color w:val="000000"/>
        </w:rPr>
        <w:t xml:space="preserve">   </w:t>
      </w:r>
    </w:p>
    <w:p w:rsidR="00033F8D" w:rsidRPr="00E154DD" w:rsidRDefault="00033F8D" w:rsidP="00E154DD">
      <w:pPr>
        <w:spacing w:line="276" w:lineRule="auto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Кредитование сельского </w:t>
      </w:r>
      <w:r w:rsidR="003751D6" w:rsidRPr="00E154DD">
        <w:rPr>
          <w:bCs/>
          <w:i/>
          <w:color w:val="000000"/>
        </w:rPr>
        <w:t>хозяйства и</w:t>
      </w:r>
      <w:r w:rsidRPr="00E154DD">
        <w:rPr>
          <w:bCs/>
          <w:i/>
          <w:color w:val="000000"/>
        </w:rPr>
        <w:t xml:space="preserve"> фермерства Армении.</w:t>
      </w:r>
    </w:p>
    <w:p w:rsidR="009B4FB7" w:rsidRPr="00E154DD" w:rsidRDefault="009B4FB7" w:rsidP="00E154DD">
      <w:pPr>
        <w:spacing w:line="276" w:lineRule="auto"/>
        <w:rPr>
          <w:bCs/>
          <w:i/>
          <w:color w:val="000000"/>
        </w:rPr>
      </w:pPr>
      <w:r w:rsidRPr="00E154DD">
        <w:rPr>
          <w:bCs/>
          <w:color w:val="000000"/>
        </w:rPr>
        <w:t>С докладом о финансировании ряда совместных проектов  России и Армении в рамках ЕАЭС по сотрудничеству в агропромышленном комплексе  выступит Нико ВАРДАПЕДЯН – Управляющий директор по работе с клиентами Евразийского банка развития</w:t>
      </w:r>
      <w:r w:rsidR="0051374D" w:rsidRPr="00E154DD">
        <w:rPr>
          <w:bCs/>
          <w:color w:val="000000"/>
        </w:rPr>
        <w:t xml:space="preserve"> (ЕАБР)</w:t>
      </w:r>
      <w:r w:rsidRPr="00E154DD">
        <w:rPr>
          <w:bCs/>
          <w:color w:val="000000"/>
        </w:rPr>
        <w:t>.</w:t>
      </w:r>
    </w:p>
    <w:p w:rsidR="00DB1AFE" w:rsidRPr="0053210E" w:rsidRDefault="00DB1AFE" w:rsidP="00E154DD">
      <w:pPr>
        <w:spacing w:line="276" w:lineRule="auto"/>
        <w:ind w:right="-1"/>
        <w:jc w:val="both"/>
        <w:rPr>
          <w:b/>
          <w:color w:val="000000"/>
          <w:u w:val="single"/>
        </w:rPr>
      </w:pPr>
      <w:r w:rsidRPr="0053210E">
        <w:rPr>
          <w:b/>
          <w:color w:val="000000"/>
          <w:u w:val="single"/>
        </w:rPr>
        <w:t>28 октября, пятница</w:t>
      </w:r>
    </w:p>
    <w:p w:rsidR="00DB1AFE" w:rsidRPr="00531AA3" w:rsidRDefault="002036F2" w:rsidP="00E154DD">
      <w:pPr>
        <w:spacing w:line="276" w:lineRule="auto"/>
        <w:ind w:right="-1"/>
        <w:jc w:val="both"/>
        <w:rPr>
          <w:b/>
          <w:i/>
          <w:vanish/>
          <w:color w:val="000000"/>
        </w:rPr>
      </w:pPr>
      <w:r w:rsidRPr="00531AA3">
        <w:rPr>
          <w:b/>
          <w:i/>
          <w:vanish/>
          <w:color w:val="000000"/>
        </w:rPr>
        <w:t>Начальник: Хачик Сапонджян</w:t>
      </w:r>
    </w:p>
    <w:p w:rsidR="00336E0C" w:rsidRPr="00531AA3" w:rsidRDefault="002036F2" w:rsidP="00E154DD">
      <w:pPr>
        <w:spacing w:line="276" w:lineRule="auto"/>
        <w:rPr>
          <w:b/>
          <w:bCs/>
          <w:i/>
        </w:rPr>
      </w:pPr>
      <w:r w:rsidRPr="00531AA3">
        <w:rPr>
          <w:b/>
          <w:i/>
        </w:rPr>
        <w:t>12:00</w:t>
      </w:r>
      <w:r w:rsidRPr="00531AA3">
        <w:rPr>
          <w:i/>
        </w:rPr>
        <w:t xml:space="preserve">  </w:t>
      </w:r>
      <w:r w:rsidRPr="00531AA3">
        <w:rPr>
          <w:b/>
          <w:i/>
          <w:color w:val="000000"/>
        </w:rPr>
        <w:t xml:space="preserve">Круглый стол  </w:t>
      </w:r>
      <w:r w:rsidRPr="00531AA3">
        <w:rPr>
          <w:b/>
          <w:bCs/>
          <w:i/>
        </w:rPr>
        <w:t xml:space="preserve">«Проблемы развития финансово-банковской системы России и СНГ». </w:t>
      </w:r>
    </w:p>
    <w:p w:rsidR="00336E0C" w:rsidRPr="0053210E" w:rsidRDefault="00336E0C" w:rsidP="00E154DD">
      <w:pPr>
        <w:spacing w:line="276" w:lineRule="auto"/>
        <w:rPr>
          <w:b/>
          <w:bCs/>
        </w:rPr>
      </w:pPr>
      <w:r w:rsidRPr="0053210E">
        <w:rPr>
          <w:b/>
          <w:bCs/>
        </w:rPr>
        <w:t>Финансовые потоки при обслуживании экспортно-импортных операций. Россия. Армения. Иран. Расчеты в национальных валютах.</w:t>
      </w:r>
    </w:p>
    <w:p w:rsidR="00DB1AFE" w:rsidRPr="00E154DD" w:rsidRDefault="00DB1AFE" w:rsidP="00E154DD">
      <w:pPr>
        <w:spacing w:line="276" w:lineRule="auto"/>
        <w:rPr>
          <w:b/>
          <w:bCs/>
        </w:rPr>
      </w:pPr>
      <w:r w:rsidRPr="00E154DD">
        <w:rPr>
          <w:bCs/>
          <w:color w:val="000000"/>
        </w:rPr>
        <w:t>Доклады и презентации российских и армянских банков.</w:t>
      </w:r>
      <w:r w:rsidRPr="00E154DD">
        <w:rPr>
          <w:b/>
          <w:bCs/>
        </w:rPr>
        <w:t xml:space="preserve"> </w:t>
      </w:r>
    </w:p>
    <w:p w:rsidR="00DB1AFE" w:rsidRPr="00E154DD" w:rsidRDefault="00DB1AFE" w:rsidP="00E154DD">
      <w:pPr>
        <w:spacing w:line="276" w:lineRule="auto"/>
      </w:pPr>
      <w:r w:rsidRPr="00E154DD">
        <w:lastRenderedPageBreak/>
        <w:t>Доклад « Расширение сотрудничества стран СНГ  и возникающие в связи с этим проблемы налогоо</w:t>
      </w:r>
      <w:r w:rsidR="00E154DD">
        <w:t>бложения».  Докладчик - СМИРНОВА</w:t>
      </w:r>
      <w:r w:rsidRPr="00E154DD">
        <w:t xml:space="preserve"> Татьяна Степановна,  начальник Управления по борьбе с экономическими преступлениями МВД России.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Министерстве здравоохранения Армении</w:t>
      </w:r>
      <w:r w:rsidR="001E227D" w:rsidRPr="00E154DD">
        <w:rPr>
          <w:b/>
          <w:i/>
          <w:color w:val="FF0000"/>
          <w:u w:val="single"/>
        </w:rPr>
        <w:t xml:space="preserve"> </w:t>
      </w:r>
      <w:r w:rsidR="001E227D" w:rsidRPr="00E154DD">
        <w:rPr>
          <w:b/>
          <w:i/>
          <w:color w:val="000000"/>
          <w:u w:val="single"/>
        </w:rPr>
        <w:t>(время уточняется)</w:t>
      </w:r>
    </w:p>
    <w:p w:rsidR="00033F8D" w:rsidRPr="00E154DD" w:rsidRDefault="0053210E" w:rsidP="00E154D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Возможно участие </w:t>
      </w:r>
      <w:r w:rsidR="00033F8D" w:rsidRPr="00E154DD">
        <w:rPr>
          <w:color w:val="000000"/>
        </w:rPr>
        <w:t>Министр</w:t>
      </w:r>
      <w:r>
        <w:rPr>
          <w:color w:val="000000"/>
        </w:rPr>
        <w:t>а</w:t>
      </w:r>
      <w:r w:rsidR="00033F8D" w:rsidRPr="00E154DD">
        <w:rPr>
          <w:color w:val="000000"/>
        </w:rPr>
        <w:t xml:space="preserve"> здравоохранения </w:t>
      </w:r>
      <w:r>
        <w:rPr>
          <w:color w:val="000000"/>
        </w:rPr>
        <w:t xml:space="preserve">Левона АЛТУНЯНА </w:t>
      </w:r>
      <w:r w:rsidR="005A609A" w:rsidRPr="00E154DD">
        <w:rPr>
          <w:color w:val="000000"/>
        </w:rPr>
        <w:t>(</w:t>
      </w:r>
      <w:r>
        <w:rPr>
          <w:color w:val="000000"/>
        </w:rPr>
        <w:t>назначенного Указом Президента РА от 20 сентября 2016 года</w:t>
      </w:r>
      <w:r w:rsidR="005A609A" w:rsidRPr="00E154DD">
        <w:rPr>
          <w:color w:val="000000"/>
        </w:rPr>
        <w:t>)</w:t>
      </w:r>
      <w:r w:rsidR="00033F8D" w:rsidRPr="00E154DD">
        <w:rPr>
          <w:color w:val="000000"/>
        </w:rPr>
        <w:t xml:space="preserve">. Намеченная тема: </w:t>
      </w:r>
      <w:r w:rsidR="00033F8D" w:rsidRPr="00E154DD">
        <w:rPr>
          <w:bCs/>
          <w:i/>
          <w:iCs/>
          <w:color w:val="000000"/>
        </w:rPr>
        <w:t xml:space="preserve">«Взаимодействие России и Армении в области разработки техники медицинского назначения и совместного противодействия распространению фальсификатов лекарственных препаратов в Армении». </w:t>
      </w:r>
      <w:r w:rsidR="00033F8D" w:rsidRPr="00E154DD">
        <w:rPr>
          <w:color w:val="000000"/>
        </w:rPr>
        <w:t>Участвуют руководители Государственного агентства здравоохранения</w:t>
      </w:r>
      <w:r>
        <w:rPr>
          <w:color w:val="000000"/>
        </w:rPr>
        <w:t>,</w:t>
      </w:r>
      <w:r w:rsidR="00033F8D" w:rsidRPr="00E154DD">
        <w:rPr>
          <w:color w:val="000000"/>
        </w:rPr>
        <w:t xml:space="preserve"> Инспекции противоэпидемического надзора, медицинских центров РА.</w:t>
      </w:r>
      <w:r w:rsidR="00033F8D" w:rsidRPr="00E154DD">
        <w:rPr>
          <w:bCs/>
          <w:iCs/>
          <w:color w:val="000000"/>
        </w:rPr>
        <w:t xml:space="preserve"> </w:t>
      </w:r>
      <w:r w:rsidR="007D2425" w:rsidRPr="00E154DD">
        <w:rPr>
          <w:bCs/>
          <w:iCs/>
          <w:color w:val="000000"/>
        </w:rPr>
        <w:t>В стадии рассмотрения вопрос о проведении в рамках выставки Российско-Армянского медицинского форума и заседания рабочей группы медиков.</w:t>
      </w:r>
    </w:p>
    <w:p w:rsidR="00033F8D" w:rsidRPr="00E154DD" w:rsidRDefault="00033F8D" w:rsidP="00E154DD">
      <w:pPr>
        <w:spacing w:line="276" w:lineRule="auto"/>
        <w:jc w:val="both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Министерстве науки и образования Армении</w:t>
      </w:r>
    </w:p>
    <w:p w:rsidR="004F3069" w:rsidRPr="00E154DD" w:rsidRDefault="00033F8D" w:rsidP="00E154DD">
      <w:pPr>
        <w:spacing w:line="276" w:lineRule="auto"/>
        <w:ind w:right="-1"/>
        <w:jc w:val="both"/>
      </w:pPr>
      <w:r w:rsidRPr="00E154DD">
        <w:rPr>
          <w:color w:val="000000"/>
        </w:rPr>
        <w:t xml:space="preserve">Проводит </w:t>
      </w:r>
      <w:r w:rsidR="00F73F99" w:rsidRPr="00E154DD">
        <w:rPr>
          <w:color w:val="000000"/>
        </w:rPr>
        <w:t xml:space="preserve">назначенный на должность 1-го марта 2016 года </w:t>
      </w:r>
      <w:r w:rsidRPr="00E154DD">
        <w:rPr>
          <w:color w:val="000000"/>
        </w:rPr>
        <w:t>Министр –</w:t>
      </w:r>
      <w:r w:rsidR="005A609A" w:rsidRPr="00E154DD">
        <w:rPr>
          <w:color w:val="000000"/>
        </w:rPr>
        <w:t xml:space="preserve"> Левон МКРТЧЯН (или заместитель Карине АВЕТИСЯН</w:t>
      </w:r>
      <w:r w:rsidRPr="00E154DD">
        <w:rPr>
          <w:color w:val="000000"/>
        </w:rPr>
        <w:t>).</w:t>
      </w:r>
      <w:r w:rsidRPr="00E154DD">
        <w:rPr>
          <w:b/>
          <w:bCs/>
          <w:i/>
          <w:color w:val="000000"/>
        </w:rPr>
        <w:t xml:space="preserve"> </w:t>
      </w:r>
      <w:r w:rsidRPr="00E154DD">
        <w:rPr>
          <w:bCs/>
          <w:color w:val="000000"/>
        </w:rPr>
        <w:t>Намеченные темы:</w:t>
      </w:r>
      <w:r w:rsidRPr="00E154DD">
        <w:rPr>
          <w:bCs/>
          <w:iCs/>
          <w:color w:val="000000"/>
        </w:rPr>
        <w:t xml:space="preserve"> </w:t>
      </w:r>
      <w:r w:rsidR="006528DE" w:rsidRPr="00E154DD">
        <w:rPr>
          <w:bCs/>
          <w:i/>
          <w:iCs/>
          <w:color w:val="000000"/>
        </w:rPr>
        <w:t xml:space="preserve">«О перспективах расширения сотрудничества России и Армении в сфере высшего и среднего образования. Деятельность филиалов российских вузов в Армении».  </w:t>
      </w:r>
      <w:r w:rsidR="006528DE" w:rsidRPr="00E154DD">
        <w:rPr>
          <w:bCs/>
          <w:color w:val="000000"/>
        </w:rPr>
        <w:t>В связи с тем, что наступивший 2016 год решением Совета глав государств СНГ объявлен «Годом образования в Содружестве Независимых Государств», оргкомитетом принято решение придать этому направлению деятельности приоритетную значимость.</w:t>
      </w:r>
      <w:r w:rsidR="006528DE" w:rsidRPr="00E154DD">
        <w:rPr>
          <w:bCs/>
          <w:i/>
          <w:iCs/>
          <w:color w:val="000000"/>
        </w:rPr>
        <w:t xml:space="preserve"> </w:t>
      </w:r>
      <w:r w:rsidR="006528DE" w:rsidRPr="00E154DD">
        <w:rPr>
          <w:color w:val="000000"/>
        </w:rPr>
        <w:t>Совместно с Представительством Россотрудничества в Армении предполагается определить возможности подписания «на полях выставки» Соглашения о сотрудничестве между российскими и армянскими вузами. Приглашаются преподаватели Лингвистического университета им.В.Я.Брюсова, Ереванского госуниверситета, Консерватории им. Комитаса, Инженерного университета, Медицинского института им. Мхитара Гераци, Российско-Армянского (Славянского) Университета, Армянского университета экономики (A.S.U.E.), Международной Академии образования ("АЙБУСАК"), Филиала МГУ</w:t>
      </w:r>
      <w:r w:rsidR="006528DE" w:rsidRPr="00E154DD">
        <w:rPr>
          <w:color w:val="000000"/>
          <w:shd w:val="clear" w:color="auto" w:fill="FFFFFF"/>
        </w:rPr>
        <w:t xml:space="preserve"> </w:t>
      </w:r>
      <w:r w:rsidR="006528DE" w:rsidRPr="00E154DD">
        <w:rPr>
          <w:color w:val="000000"/>
        </w:rPr>
        <w:t xml:space="preserve">и других вузов. </w:t>
      </w:r>
      <w:r w:rsidR="004F3069" w:rsidRPr="00E154DD">
        <w:rPr>
          <w:color w:val="000000" w:themeColor="text1"/>
        </w:rPr>
        <w:t>Присутствуют представители ООО «Брейн Девелопмент», которая является официальным представителем Международной Ассоциации Детской Робототехники IYRA в России.</w:t>
      </w:r>
      <w:r w:rsidR="004F3069" w:rsidRPr="00E154DD">
        <w:rPr>
          <w:rFonts w:eastAsia="MS Mincho"/>
          <w:color w:val="000000" w:themeColor="text1"/>
        </w:rPr>
        <w:t xml:space="preserve"> В 2015 году компания  стала победителем международного конкурса «Инновации и развитие» в номинации «Инновации в образовании». Компания представит первый отечественный робототехнический комплекс «РОБОТРЕК» для системы образования от детского сада до ВУЗА.</w:t>
      </w:r>
    </w:p>
    <w:p w:rsidR="00F04E41" w:rsidRPr="00E154DD" w:rsidRDefault="006528DE" w:rsidP="00E154DD">
      <w:pPr>
        <w:spacing w:line="276" w:lineRule="auto"/>
        <w:jc w:val="both"/>
        <w:rPr>
          <w:bCs/>
          <w:i/>
          <w:iCs/>
          <w:color w:val="000000"/>
        </w:rPr>
      </w:pPr>
      <w:r w:rsidRPr="00E154DD">
        <w:rPr>
          <w:bCs/>
          <w:i/>
          <w:iCs/>
          <w:color w:val="000000"/>
        </w:rPr>
        <w:t xml:space="preserve"> </w:t>
      </w:r>
      <w:r w:rsidR="00F04E41" w:rsidRPr="00E154DD">
        <w:rPr>
          <w:b/>
          <w:i/>
          <w:color w:val="000000"/>
          <w:u w:val="single"/>
        </w:rPr>
        <w:t>Круглый стол в Министерстве градостроительства Армении (время уточняется)</w:t>
      </w:r>
    </w:p>
    <w:p w:rsidR="00E33FFD" w:rsidRPr="000924BC" w:rsidRDefault="006528DE" w:rsidP="00E154DD">
      <w:pPr>
        <w:spacing w:line="276" w:lineRule="auto"/>
        <w:jc w:val="both"/>
        <w:rPr>
          <w:bCs/>
          <w:iCs/>
          <w:color w:val="000000"/>
        </w:rPr>
      </w:pPr>
      <w:r w:rsidRPr="000924BC">
        <w:rPr>
          <w:bCs/>
          <w:iCs/>
          <w:color w:val="000000"/>
        </w:rPr>
        <w:t>В случае подтверждения участия в выставке российских строительных организаций (со стендом) будет проведен дополнительный круглый стол с участием Министра градостроительства Нарека САРГСЯНА, Начальника Отдела строительства Мэрии Еревана Самвела МГЕРЯНА, директоров компаний: «ЕРЕВАНСТРОЙ» и «Аветисян Констракшн».</w:t>
      </w:r>
    </w:p>
    <w:p w:rsidR="0053210E" w:rsidRPr="0053210E" w:rsidRDefault="0053210E" w:rsidP="00E154DD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  <w:lang w:val="en-US"/>
        </w:rPr>
        <w:t>P</w:t>
      </w:r>
      <w:r w:rsidR="002036F2" w:rsidRPr="00531AA3"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S</w:t>
      </w:r>
      <w:r w:rsidR="002036F2" w:rsidRPr="00531AA3">
        <w:rPr>
          <w:bCs/>
          <w:i/>
          <w:iCs/>
          <w:color w:val="000000"/>
        </w:rPr>
        <w:t xml:space="preserve">. В связи с предполагаемым изменением структуры Правительства, а также  функций и названий ряда министерств Армении, в программу будут внесены соответстующие поправки после утверждения реструктуризации Кабинета министров Национальным Собранием РА.  </w:t>
      </w:r>
    </w:p>
    <w:p w:rsidR="00642F28" w:rsidRDefault="00642F28" w:rsidP="00E154DD">
      <w:pPr>
        <w:spacing w:line="276" w:lineRule="auto"/>
        <w:jc w:val="both"/>
        <w:rPr>
          <w:bCs/>
          <w:i/>
          <w:iCs/>
          <w:color w:val="000000"/>
        </w:rPr>
      </w:pPr>
    </w:p>
    <w:p w:rsidR="00642F28" w:rsidRPr="00ED4629" w:rsidRDefault="00642F28" w:rsidP="00642F28">
      <w:pPr>
        <w:spacing w:line="276" w:lineRule="auto"/>
        <w:jc w:val="both"/>
        <w:rPr>
          <w:b/>
          <w:color w:val="000000"/>
          <w:u w:val="single"/>
        </w:rPr>
      </w:pPr>
      <w:r w:rsidRPr="00ED4629">
        <w:rPr>
          <w:b/>
          <w:color w:val="000000"/>
          <w:u w:val="single"/>
        </w:rPr>
        <w:t>31 октября, понедельник</w:t>
      </w:r>
    </w:p>
    <w:p w:rsidR="00642F28" w:rsidRPr="00531AA3" w:rsidRDefault="002036F2" w:rsidP="00642F28">
      <w:pPr>
        <w:spacing w:line="276" w:lineRule="auto"/>
        <w:jc w:val="center"/>
        <w:rPr>
          <w:b/>
          <w:i/>
          <w:color w:val="000000"/>
        </w:rPr>
      </w:pPr>
      <w:r w:rsidRPr="00531AA3">
        <w:rPr>
          <w:b/>
          <w:i/>
          <w:color w:val="000000"/>
        </w:rPr>
        <w:t>Российской-грузинский бизнес-форум</w:t>
      </w:r>
    </w:p>
    <w:p w:rsidR="00642F28" w:rsidRPr="00531AA3" w:rsidRDefault="002036F2" w:rsidP="00642F28">
      <w:pPr>
        <w:spacing w:line="276" w:lineRule="auto"/>
        <w:jc w:val="center"/>
        <w:rPr>
          <w:b/>
          <w:i/>
          <w:color w:val="000000"/>
        </w:rPr>
      </w:pPr>
      <w:r w:rsidRPr="00531AA3">
        <w:rPr>
          <w:b/>
          <w:i/>
          <w:color w:val="000000"/>
        </w:rPr>
        <w:t>Биржа деловых контактов в формате В2В</w:t>
      </w:r>
    </w:p>
    <w:p w:rsidR="00642F28" w:rsidRDefault="00642F28" w:rsidP="00642F28">
      <w:pPr>
        <w:spacing w:line="276" w:lineRule="auto"/>
        <w:jc w:val="center"/>
        <w:rPr>
          <w:b/>
          <w:color w:val="000000"/>
        </w:rPr>
      </w:pPr>
    </w:p>
    <w:p w:rsidR="00642F28" w:rsidRPr="00ED4629" w:rsidRDefault="00642F28" w:rsidP="00642F28">
      <w:pPr>
        <w:spacing w:line="276" w:lineRule="auto"/>
        <w:rPr>
          <w:bCs/>
          <w:i/>
          <w:iCs/>
          <w:color w:val="000000"/>
        </w:rPr>
      </w:pPr>
      <w:r w:rsidRPr="00ED4629">
        <w:rPr>
          <w:bCs/>
          <w:i/>
          <w:iCs/>
          <w:color w:val="000000"/>
        </w:rPr>
        <w:t>Тбилиси, Грузия, Место проведения уточняется</w:t>
      </w:r>
    </w:p>
    <w:p w:rsidR="00642F28" w:rsidRPr="00E154DD" w:rsidRDefault="00642F28" w:rsidP="00E154DD">
      <w:pPr>
        <w:spacing w:line="276" w:lineRule="auto"/>
        <w:jc w:val="both"/>
        <w:rPr>
          <w:bCs/>
          <w:i/>
          <w:iCs/>
          <w:color w:val="000000"/>
        </w:rPr>
      </w:pPr>
    </w:p>
    <w:p w:rsidR="005A12B8" w:rsidRDefault="006528DE" w:rsidP="00E154DD">
      <w:pPr>
        <w:tabs>
          <w:tab w:val="left" w:pos="5580"/>
        </w:tabs>
        <w:spacing w:line="276" w:lineRule="auto"/>
        <w:jc w:val="both"/>
        <w:rPr>
          <w:bCs/>
          <w:i/>
          <w:iCs/>
          <w:color w:val="000000"/>
        </w:rPr>
      </w:pPr>
      <w:r w:rsidRPr="00E154DD">
        <w:rPr>
          <w:bCs/>
          <w:i/>
          <w:iCs/>
          <w:color w:val="000000"/>
        </w:rPr>
        <w:t xml:space="preserve">                                          </w:t>
      </w:r>
    </w:p>
    <w:p w:rsidR="00F04E41" w:rsidRPr="00E154DD" w:rsidRDefault="005A12B8" w:rsidP="00E154DD">
      <w:pPr>
        <w:tabs>
          <w:tab w:val="left" w:pos="5580"/>
        </w:tabs>
        <w:spacing w:line="276" w:lineRule="auto"/>
        <w:jc w:val="both"/>
        <w:rPr>
          <w:i/>
          <w:caps/>
          <w:color w:val="000000"/>
        </w:rPr>
      </w:pPr>
      <w:r>
        <w:rPr>
          <w:bCs/>
          <w:i/>
          <w:iCs/>
          <w:color w:val="000000"/>
        </w:rPr>
        <w:t xml:space="preserve">                                    </w:t>
      </w:r>
      <w:r w:rsidR="00F04E41" w:rsidRPr="00E154DD">
        <w:rPr>
          <w:bCs/>
          <w:i/>
          <w:iCs/>
          <w:color w:val="000000"/>
        </w:rPr>
        <w:t xml:space="preserve"> </w:t>
      </w:r>
      <w:r w:rsidR="00F04E41" w:rsidRPr="00E154DD">
        <w:rPr>
          <w:i/>
          <w:caps/>
          <w:color w:val="000000"/>
        </w:rPr>
        <w:t xml:space="preserve">ПРОСИМ  ПРОИНФОРМИРОВАТЬ ОРГКОМИТЕТ </w:t>
      </w:r>
    </w:p>
    <w:p w:rsidR="00F04E41" w:rsidRPr="00E154DD" w:rsidRDefault="00F04E41" w:rsidP="00E154DD">
      <w:pPr>
        <w:spacing w:line="276" w:lineRule="auto"/>
        <w:jc w:val="center"/>
        <w:rPr>
          <w:i/>
          <w:caps/>
          <w:color w:val="000000"/>
        </w:rPr>
      </w:pPr>
      <w:r w:rsidRPr="00E154DD">
        <w:rPr>
          <w:i/>
          <w:caps/>
          <w:color w:val="000000"/>
        </w:rPr>
        <w:t xml:space="preserve"> О НАМЕРЕНИИ ВАШЕЙ КОМПАНИИ ПРИНЯТЬ УЧАСТИЕ В КРУГЛЫХ СТОЛАХ </w:t>
      </w:r>
    </w:p>
    <w:p w:rsidR="00F04E41" w:rsidRPr="00E154DD" w:rsidRDefault="00F04E41" w:rsidP="00E154DD">
      <w:pPr>
        <w:spacing w:line="276" w:lineRule="auto"/>
        <w:jc w:val="center"/>
        <w:rPr>
          <w:i/>
          <w:caps/>
          <w:color w:val="000000"/>
        </w:rPr>
      </w:pPr>
      <w:r w:rsidRPr="00E154DD">
        <w:rPr>
          <w:i/>
          <w:caps/>
          <w:color w:val="000000"/>
        </w:rPr>
        <w:t>(С УКАЗАНИЕМ ФИО докладчиков, ТЕМЫ ВЫСТУПЛЕНИЙ И ПОЖЕЛАНИЙ ПО СОСТАВУ УЧАСТНИКОВ С армянской СТОРОНЫ).</w:t>
      </w:r>
    </w:p>
    <w:p w:rsidR="00F04E41" w:rsidRPr="00E154DD" w:rsidRDefault="006764AE" w:rsidP="00E154DD">
      <w:pPr>
        <w:spacing w:line="276" w:lineRule="auto"/>
        <w:jc w:val="center"/>
        <w:rPr>
          <w:i/>
          <w:caps/>
          <w:color w:val="000000"/>
        </w:rPr>
      </w:pPr>
      <w:hyperlink r:id="rId8" w:history="1">
        <w:r w:rsidR="00F04E41" w:rsidRPr="00E154DD">
          <w:rPr>
            <w:rStyle w:val="a9"/>
            <w:i/>
            <w:caps/>
            <w:lang w:val="en-US"/>
          </w:rPr>
          <w:t>WWW</w:t>
        </w:r>
        <w:r w:rsidR="00F04E41" w:rsidRPr="00E154DD">
          <w:rPr>
            <w:rStyle w:val="a9"/>
            <w:i/>
            <w:caps/>
          </w:rPr>
          <w:t>.</w:t>
        </w:r>
        <w:r w:rsidR="00F04E41" w:rsidRPr="00E154DD">
          <w:rPr>
            <w:rStyle w:val="a9"/>
            <w:i/>
            <w:caps/>
            <w:lang w:val="en-US"/>
          </w:rPr>
          <w:t>ZARUBEZHEXPO</w:t>
        </w:r>
        <w:r w:rsidR="00F04E41" w:rsidRPr="00E154DD">
          <w:rPr>
            <w:rStyle w:val="a9"/>
            <w:i/>
            <w:caps/>
          </w:rPr>
          <w:t>.</w:t>
        </w:r>
        <w:r w:rsidR="00F04E41" w:rsidRPr="00E154DD">
          <w:rPr>
            <w:rStyle w:val="a9"/>
            <w:i/>
            <w:caps/>
            <w:lang w:val="en-US"/>
          </w:rPr>
          <w:t>RU</w:t>
        </w:r>
      </w:hyperlink>
    </w:p>
    <w:p w:rsidR="00F04E41" w:rsidRPr="00E154DD" w:rsidRDefault="004E3046" w:rsidP="00E154DD">
      <w:pPr>
        <w:tabs>
          <w:tab w:val="left" w:pos="5580"/>
        </w:tabs>
        <w:spacing w:line="276" w:lineRule="auto"/>
        <w:ind w:firstLine="181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                 </w:t>
      </w:r>
      <w:r w:rsidR="00F04E41" w:rsidRPr="00E154DD">
        <w:rPr>
          <w:bCs/>
          <w:i/>
          <w:color w:val="000000"/>
        </w:rPr>
        <w:t>Директор выставки ЗАБЕЛИНА  Светлана</w:t>
      </w:r>
      <w:r w:rsidRPr="00E154DD">
        <w:rPr>
          <w:bCs/>
          <w:i/>
          <w:color w:val="000000"/>
        </w:rPr>
        <w:t xml:space="preserve">  </w:t>
      </w:r>
      <w:r w:rsidR="00F04E41" w:rsidRPr="00E154DD">
        <w:rPr>
          <w:bCs/>
          <w:i/>
          <w:color w:val="000000"/>
          <w:lang w:val="en-US"/>
        </w:rPr>
        <w:t>zabelina</w:t>
      </w:r>
      <w:r w:rsidR="00F04E41" w:rsidRPr="00E154DD">
        <w:rPr>
          <w:bCs/>
          <w:i/>
          <w:color w:val="000000"/>
        </w:rPr>
        <w:t>@</w:t>
      </w:r>
      <w:r w:rsidR="00F04E41" w:rsidRPr="00E154DD">
        <w:rPr>
          <w:bCs/>
          <w:i/>
          <w:color w:val="000000"/>
          <w:lang w:val="en-US"/>
        </w:rPr>
        <w:t>zarubezhexpo</w:t>
      </w:r>
      <w:r w:rsidR="00F04E41" w:rsidRPr="00E154DD">
        <w:rPr>
          <w:bCs/>
          <w:i/>
          <w:color w:val="000000"/>
        </w:rPr>
        <w:t>.</w:t>
      </w:r>
      <w:r w:rsidR="00F04E41" w:rsidRPr="00E154DD">
        <w:rPr>
          <w:bCs/>
          <w:i/>
          <w:color w:val="000000"/>
          <w:lang w:val="en-US"/>
        </w:rPr>
        <w:t>ru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jc w:val="both"/>
        <w:rPr>
          <w:bCs/>
          <w:i/>
          <w:color w:val="000000"/>
        </w:rPr>
      </w:pPr>
      <w:r w:rsidRPr="00E154DD">
        <w:rPr>
          <w:bCs/>
          <w:i/>
          <w:iCs/>
          <w:color w:val="000000"/>
        </w:rPr>
        <w:t xml:space="preserve"> </w:t>
      </w:r>
      <w:r w:rsidR="006528DE" w:rsidRPr="00E154DD">
        <w:rPr>
          <w:bCs/>
          <w:i/>
          <w:color w:val="000000"/>
        </w:rPr>
        <w:t xml:space="preserve">              </w:t>
      </w:r>
      <w:r w:rsidRPr="00E154DD">
        <w:rPr>
          <w:bCs/>
          <w:i/>
          <w:color w:val="000000"/>
        </w:rPr>
        <w:t>Тел.: +7 (495) 721-32-36;  637-36-66, 637-50-79; 637-36-33; Тел.: +7 (499) 766-99-17</w:t>
      </w:r>
    </w:p>
    <w:p w:rsidR="007D2425" w:rsidRPr="00E154DD" w:rsidRDefault="00033F8D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>Директор по международному сотрудничеству (деловая программа)</w:t>
      </w:r>
    </w:p>
    <w:p w:rsidR="00917E2D" w:rsidRPr="00E154DD" w:rsidRDefault="00033F8D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НИКОЛАЕВ Анатолий Павлович, </w:t>
      </w:r>
      <w:hyperlink r:id="rId9" w:history="1">
        <w:r w:rsidRPr="00E154DD">
          <w:rPr>
            <w:bCs/>
            <w:i/>
            <w:color w:val="000000"/>
          </w:rPr>
          <w:t>nikolaev@zarubezhexpo.ru</w:t>
        </w:r>
      </w:hyperlink>
      <w:r w:rsidRPr="00E154DD">
        <w:rPr>
          <w:bCs/>
          <w:i/>
          <w:color w:val="000000"/>
        </w:rPr>
        <w:t xml:space="preserve"> </w:t>
      </w:r>
    </w:p>
    <w:p w:rsidR="006A09BE" w:rsidRPr="00E154DD" w:rsidRDefault="006A09BE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</w:p>
    <w:sectPr w:rsidR="006A09BE" w:rsidRPr="00E154DD" w:rsidSect="009B4FB7">
      <w:headerReference w:type="even" r:id="rId10"/>
      <w:headerReference w:type="default" r:id="rId11"/>
      <w:footerReference w:type="default" r:id="rId12"/>
      <w:pgSz w:w="12240" w:h="15840"/>
      <w:pgMar w:top="709" w:right="75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F3" w:rsidRDefault="00593FF3" w:rsidP="005E348C">
      <w:r>
        <w:separator/>
      </w:r>
    </w:p>
  </w:endnote>
  <w:endnote w:type="continuationSeparator" w:id="0">
    <w:p w:rsidR="00593FF3" w:rsidRDefault="00593FF3" w:rsidP="005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5" w:rsidRDefault="00F91B35">
    <w:pPr>
      <w:pStyle w:val="a5"/>
      <w:jc w:val="right"/>
    </w:pPr>
  </w:p>
  <w:p w:rsidR="00F91B35" w:rsidRDefault="00F91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F3" w:rsidRDefault="00593FF3" w:rsidP="005E348C">
      <w:r>
        <w:separator/>
      </w:r>
    </w:p>
  </w:footnote>
  <w:footnote w:type="continuationSeparator" w:id="0">
    <w:p w:rsidR="00593FF3" w:rsidRDefault="00593FF3" w:rsidP="005E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5" w:rsidRDefault="00302A00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1B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1B35" w:rsidRDefault="00F91B35" w:rsidP="002D2F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5" w:rsidRDefault="00302A00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1B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4AE">
      <w:rPr>
        <w:rStyle w:val="aa"/>
        <w:noProof/>
      </w:rPr>
      <w:t>4</w:t>
    </w:r>
    <w:r>
      <w:rPr>
        <w:rStyle w:val="aa"/>
      </w:rPr>
      <w:fldChar w:fldCharType="end"/>
    </w:r>
  </w:p>
  <w:p w:rsidR="00F91B35" w:rsidRPr="00553EAB" w:rsidRDefault="00F91B35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F8D"/>
    <w:rsid w:val="00024093"/>
    <w:rsid w:val="00024A09"/>
    <w:rsid w:val="00033F8D"/>
    <w:rsid w:val="000415EC"/>
    <w:rsid w:val="0004221D"/>
    <w:rsid w:val="00042991"/>
    <w:rsid w:val="00064BD3"/>
    <w:rsid w:val="00073E8C"/>
    <w:rsid w:val="000821F9"/>
    <w:rsid w:val="000924BC"/>
    <w:rsid w:val="00102A4A"/>
    <w:rsid w:val="00116CE8"/>
    <w:rsid w:val="00132F59"/>
    <w:rsid w:val="00170613"/>
    <w:rsid w:val="00172240"/>
    <w:rsid w:val="001755A7"/>
    <w:rsid w:val="001834A0"/>
    <w:rsid w:val="001E227D"/>
    <w:rsid w:val="002013A1"/>
    <w:rsid w:val="002036F2"/>
    <w:rsid w:val="002375CB"/>
    <w:rsid w:val="00281DFC"/>
    <w:rsid w:val="002842F2"/>
    <w:rsid w:val="002B31DD"/>
    <w:rsid w:val="002D2F45"/>
    <w:rsid w:val="00302A00"/>
    <w:rsid w:val="00336E0C"/>
    <w:rsid w:val="00354864"/>
    <w:rsid w:val="0035700B"/>
    <w:rsid w:val="003751D6"/>
    <w:rsid w:val="003B253E"/>
    <w:rsid w:val="003B2714"/>
    <w:rsid w:val="003B424F"/>
    <w:rsid w:val="003B7658"/>
    <w:rsid w:val="003C6615"/>
    <w:rsid w:val="003D5386"/>
    <w:rsid w:val="003E20B4"/>
    <w:rsid w:val="00403329"/>
    <w:rsid w:val="004057A2"/>
    <w:rsid w:val="00433723"/>
    <w:rsid w:val="0044735E"/>
    <w:rsid w:val="00461EFC"/>
    <w:rsid w:val="00462DF2"/>
    <w:rsid w:val="004A27B8"/>
    <w:rsid w:val="004E3046"/>
    <w:rsid w:val="004F3069"/>
    <w:rsid w:val="004F6117"/>
    <w:rsid w:val="00502192"/>
    <w:rsid w:val="00502951"/>
    <w:rsid w:val="0051374D"/>
    <w:rsid w:val="00531AA3"/>
    <w:rsid w:val="0053210E"/>
    <w:rsid w:val="00553EAB"/>
    <w:rsid w:val="00565582"/>
    <w:rsid w:val="00593FF3"/>
    <w:rsid w:val="005A12B8"/>
    <w:rsid w:val="005A609A"/>
    <w:rsid w:val="005C76B5"/>
    <w:rsid w:val="005D019A"/>
    <w:rsid w:val="005E348C"/>
    <w:rsid w:val="005F363D"/>
    <w:rsid w:val="005F7D95"/>
    <w:rsid w:val="0061251D"/>
    <w:rsid w:val="00642F28"/>
    <w:rsid w:val="00643C73"/>
    <w:rsid w:val="006528DE"/>
    <w:rsid w:val="006764AE"/>
    <w:rsid w:val="00677845"/>
    <w:rsid w:val="0068302D"/>
    <w:rsid w:val="006A09BE"/>
    <w:rsid w:val="006C094F"/>
    <w:rsid w:val="007120C8"/>
    <w:rsid w:val="00737E9A"/>
    <w:rsid w:val="007900E7"/>
    <w:rsid w:val="007A24F7"/>
    <w:rsid w:val="007D2425"/>
    <w:rsid w:val="007F63C5"/>
    <w:rsid w:val="00812495"/>
    <w:rsid w:val="008241B2"/>
    <w:rsid w:val="00860DD4"/>
    <w:rsid w:val="00861C83"/>
    <w:rsid w:val="008B69D0"/>
    <w:rsid w:val="008C3D68"/>
    <w:rsid w:val="008C497A"/>
    <w:rsid w:val="008F4234"/>
    <w:rsid w:val="00917E2D"/>
    <w:rsid w:val="00931C14"/>
    <w:rsid w:val="00937254"/>
    <w:rsid w:val="00937ADA"/>
    <w:rsid w:val="009416C4"/>
    <w:rsid w:val="00953085"/>
    <w:rsid w:val="00986772"/>
    <w:rsid w:val="009907F3"/>
    <w:rsid w:val="009B4FB7"/>
    <w:rsid w:val="009F1EAC"/>
    <w:rsid w:val="009F6209"/>
    <w:rsid w:val="00A12641"/>
    <w:rsid w:val="00A40254"/>
    <w:rsid w:val="00A46CEF"/>
    <w:rsid w:val="00A51D03"/>
    <w:rsid w:val="00A6152D"/>
    <w:rsid w:val="00AC41EE"/>
    <w:rsid w:val="00AF2901"/>
    <w:rsid w:val="00B4409E"/>
    <w:rsid w:val="00B44C6B"/>
    <w:rsid w:val="00B75A13"/>
    <w:rsid w:val="00B825AF"/>
    <w:rsid w:val="00BD643E"/>
    <w:rsid w:val="00C04571"/>
    <w:rsid w:val="00C15B30"/>
    <w:rsid w:val="00C66ACC"/>
    <w:rsid w:val="00C67A8C"/>
    <w:rsid w:val="00C81298"/>
    <w:rsid w:val="00C82AC7"/>
    <w:rsid w:val="00CA10AD"/>
    <w:rsid w:val="00CC0A44"/>
    <w:rsid w:val="00CC4281"/>
    <w:rsid w:val="00CF38C8"/>
    <w:rsid w:val="00D33FF9"/>
    <w:rsid w:val="00DB1AFE"/>
    <w:rsid w:val="00DC01F0"/>
    <w:rsid w:val="00DD4688"/>
    <w:rsid w:val="00E11C0F"/>
    <w:rsid w:val="00E12A84"/>
    <w:rsid w:val="00E154DD"/>
    <w:rsid w:val="00E21A9B"/>
    <w:rsid w:val="00E33FFD"/>
    <w:rsid w:val="00E43014"/>
    <w:rsid w:val="00E619E5"/>
    <w:rsid w:val="00E735F8"/>
    <w:rsid w:val="00E913CA"/>
    <w:rsid w:val="00EB72C6"/>
    <w:rsid w:val="00ED4FAE"/>
    <w:rsid w:val="00EE0C93"/>
    <w:rsid w:val="00EE429D"/>
    <w:rsid w:val="00EE6750"/>
    <w:rsid w:val="00F04E41"/>
    <w:rsid w:val="00F14649"/>
    <w:rsid w:val="00F21323"/>
    <w:rsid w:val="00F23BD3"/>
    <w:rsid w:val="00F5185B"/>
    <w:rsid w:val="00F73F99"/>
    <w:rsid w:val="00F91B35"/>
    <w:rsid w:val="00F94265"/>
    <w:rsid w:val="00FC3B2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70FE3E2-7C15-4C32-8CD4-B80D30C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basedOn w:val="a"/>
    <w:uiPriority w:val="99"/>
    <w:unhideWhenUsed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d">
    <w:name w:val="Strong"/>
    <w:uiPriority w:val="22"/>
    <w:qFormat/>
    <w:rsid w:val="003B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aev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Админ</cp:lastModifiedBy>
  <cp:revision>5</cp:revision>
  <cp:lastPrinted>2014-09-23T12:37:00Z</cp:lastPrinted>
  <dcterms:created xsi:type="dcterms:W3CDTF">2016-09-30T14:09:00Z</dcterms:created>
  <dcterms:modified xsi:type="dcterms:W3CDTF">2016-09-30T14:24:00Z</dcterms:modified>
</cp:coreProperties>
</file>