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AED27" w14:textId="77777777" w:rsidR="0045737C" w:rsidRDefault="00D36F4A" w:rsidP="008701F4">
      <w:pPr>
        <w:spacing w:after="0" w:line="240" w:lineRule="auto"/>
        <w:ind w:left="5664" w:right="-284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          </w:t>
      </w:r>
    </w:p>
    <w:p w14:paraId="37D94B5E" w14:textId="78D3C1CF" w:rsidR="006E16DB" w:rsidRPr="008701F4" w:rsidRDefault="0045737C" w:rsidP="008701F4">
      <w:pPr>
        <w:spacing w:after="0" w:line="240" w:lineRule="auto"/>
        <w:ind w:left="5664" w:right="-284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                   </w:t>
      </w:r>
      <w:r w:rsidR="00D36F4A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8701F4" w:rsidRPr="008701F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«УТВЕРЖДАЮ»</w:t>
      </w:r>
    </w:p>
    <w:p w14:paraId="2F9BDFCF" w14:textId="6EBF2ADE" w:rsidR="008701F4" w:rsidRPr="008701F4" w:rsidRDefault="00F47AF1" w:rsidP="008701F4">
      <w:pPr>
        <w:spacing w:after="0" w:line="240" w:lineRule="auto"/>
        <w:ind w:left="5664" w:right="-284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</w:t>
      </w:r>
      <w:r w:rsidR="0045737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Генеральный директор</w:t>
      </w:r>
    </w:p>
    <w:p w14:paraId="520977B8" w14:textId="39E0F8F8" w:rsidR="008701F4" w:rsidRDefault="008701F4" w:rsidP="008701F4">
      <w:pPr>
        <w:spacing w:after="0" w:line="240" w:lineRule="auto"/>
        <w:ind w:left="5664" w:right="-284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</w:t>
      </w:r>
      <w:r w:rsidR="0045737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36442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</w:t>
      </w:r>
      <w:bookmarkStart w:id="0" w:name="_GoBack"/>
      <w:bookmarkEnd w:id="0"/>
      <w:r w:rsidRPr="008701F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ОАО «</w:t>
      </w:r>
      <w:proofErr w:type="spellStart"/>
      <w:r w:rsidRPr="008701F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Зарубеж</w:t>
      </w:r>
      <w:proofErr w:type="spellEnd"/>
      <w:r w:rsidRPr="008701F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-Экспо»</w:t>
      </w:r>
    </w:p>
    <w:p w14:paraId="3E5DCF08" w14:textId="77777777" w:rsidR="00F47AF1" w:rsidRPr="008701F4" w:rsidRDefault="00F47AF1" w:rsidP="008701F4">
      <w:pPr>
        <w:spacing w:after="0" w:line="240" w:lineRule="auto"/>
        <w:ind w:left="5664" w:right="-284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0DAD9654" w14:textId="413A5877" w:rsidR="008701F4" w:rsidRDefault="008701F4" w:rsidP="008701F4">
      <w:pPr>
        <w:spacing w:after="0" w:line="240" w:lineRule="auto"/>
        <w:ind w:left="5664" w:right="-284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</w:t>
      </w:r>
      <w:r w:rsidR="0045737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45737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</w:t>
      </w:r>
      <w:r w:rsidRPr="00F47AF1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 xml:space="preserve">                       </w:t>
      </w:r>
      <w:proofErr w:type="spellStart"/>
      <w:r w:rsidR="00F47AF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Ю.И.Черкашин</w:t>
      </w:r>
      <w:proofErr w:type="spellEnd"/>
    </w:p>
    <w:p w14:paraId="3B5DD3E2" w14:textId="7660A664" w:rsidR="008701F4" w:rsidRDefault="00F47AF1" w:rsidP="008701F4">
      <w:pPr>
        <w:spacing w:after="0" w:line="240" w:lineRule="auto"/>
        <w:ind w:left="5664" w:right="-284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</w:t>
      </w:r>
      <w:r w:rsidR="0045737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</w:t>
      </w:r>
      <w:proofErr w:type="gramStart"/>
      <w:r w:rsidR="008701F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«  </w:t>
      </w:r>
      <w:proofErr w:type="gramEnd"/>
      <w:r w:rsidR="008701F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» июня 2017 г.</w:t>
      </w:r>
    </w:p>
    <w:p w14:paraId="610ADCFA" w14:textId="77777777" w:rsidR="008701F4" w:rsidRPr="008701F4" w:rsidRDefault="008701F4" w:rsidP="008701F4">
      <w:pPr>
        <w:spacing w:after="0" w:line="240" w:lineRule="auto"/>
        <w:ind w:left="5664" w:right="-284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0C4E5FE0" w14:textId="0FFF51B9" w:rsidR="0002517D" w:rsidRDefault="006E16DB" w:rsidP="008701F4">
      <w:pPr>
        <w:spacing w:after="0" w:line="240" w:lineRule="auto"/>
        <w:ind w:left="5664" w:right="-284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 w:rsidRPr="008701F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</w:t>
      </w:r>
      <w:r w:rsidR="00D36F4A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    </w:t>
      </w:r>
      <w:r w:rsidR="00326CE2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</w:t>
      </w:r>
    </w:p>
    <w:p w14:paraId="3D86A179" w14:textId="77777777" w:rsidR="00A01066" w:rsidRPr="0045737C" w:rsidRDefault="00A01066" w:rsidP="009E2A8A">
      <w:pPr>
        <w:spacing w:after="0" w:line="240" w:lineRule="auto"/>
        <w:ind w:left="-567" w:right="-284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gramStart"/>
      <w:r w:rsidRPr="0045737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ОТЧЕТ  ОАО</w:t>
      </w:r>
      <w:proofErr w:type="gramEnd"/>
      <w:r w:rsidRPr="0045737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«ЗАРУБЕЖ-ЭКСПО»</w:t>
      </w:r>
    </w:p>
    <w:p w14:paraId="3AA6E226" w14:textId="77777777" w:rsidR="00E8690B" w:rsidRPr="0045737C" w:rsidRDefault="005F61E7" w:rsidP="009E2A8A">
      <w:pPr>
        <w:spacing w:after="0" w:line="240" w:lineRule="auto"/>
        <w:ind w:left="-567" w:right="-284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5737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 ПРОВЕДЕНИИ</w:t>
      </w:r>
      <w:r w:rsidR="007F76F0" w:rsidRPr="0045737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E8690B" w:rsidRPr="0045737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ВТОРОЙ </w:t>
      </w:r>
      <w:r w:rsidR="00E93BA4" w:rsidRPr="0045737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МЕЖДУНАРОДНОЙ </w:t>
      </w:r>
      <w:r w:rsidR="00E8690B" w:rsidRPr="0045737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ПРОМЫШЛЕННОЙ </w:t>
      </w:r>
    </w:p>
    <w:p w14:paraId="62BB6AB5" w14:textId="35540908" w:rsidR="00AE1771" w:rsidRPr="0045737C" w:rsidRDefault="00AE1771" w:rsidP="00E8690B">
      <w:pPr>
        <w:spacing w:after="0" w:line="240" w:lineRule="auto"/>
        <w:ind w:left="-567" w:right="-284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gramStart"/>
      <w:r w:rsidRPr="0045737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ВЫСТАВКИ </w:t>
      </w:r>
      <w:r w:rsidR="00E8690B" w:rsidRPr="0045737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5F61E7" w:rsidRPr="0045737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</w:t>
      </w:r>
      <w:proofErr w:type="gramEnd"/>
      <w:r w:rsidR="005F61E7" w:rsidRPr="0045737C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EXPO</w:t>
      </w:r>
      <w:r w:rsidR="005F61E7" w:rsidRPr="0045737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</w:t>
      </w:r>
      <w:r w:rsidR="005F61E7" w:rsidRPr="0045737C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RUSSIA</w:t>
      </w:r>
      <w:r w:rsidR="005F61E7" w:rsidRPr="0045737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7F76F0" w:rsidRPr="0045737C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BELARUS</w:t>
      </w:r>
      <w:r w:rsidR="007F76F0" w:rsidRPr="0045737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5F61E7" w:rsidRPr="0045737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201</w:t>
      </w:r>
      <w:r w:rsidR="00E8690B" w:rsidRPr="0045737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</w:t>
      </w:r>
      <w:r w:rsidR="005F61E7" w:rsidRPr="0045737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</w:t>
      </w:r>
    </w:p>
    <w:p w14:paraId="4AF99AC3" w14:textId="26415756" w:rsidR="005F61E7" w:rsidRPr="0045737C" w:rsidRDefault="00E93BA4" w:rsidP="009E2A8A">
      <w:pPr>
        <w:spacing w:after="0" w:line="240" w:lineRule="auto"/>
        <w:ind w:left="-567" w:right="-284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5737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И </w:t>
      </w:r>
      <w:r w:rsidR="00E8690B" w:rsidRPr="0045737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ВТОРОГО </w:t>
      </w:r>
      <w:r w:rsidR="007F76F0" w:rsidRPr="0045737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МИНСКОГО </w:t>
      </w:r>
      <w:r w:rsidR="005F61E7" w:rsidRPr="0045737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БИЗНЕС-ФОРУМА</w:t>
      </w:r>
    </w:p>
    <w:p w14:paraId="64B31217" w14:textId="486F1E72" w:rsidR="00EB4D04" w:rsidRDefault="007F76F0" w:rsidP="009E2A8A">
      <w:pPr>
        <w:spacing w:after="0" w:line="240" w:lineRule="auto"/>
        <w:ind w:left="-567" w:right="-284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spellStart"/>
      <w:r w:rsidRPr="0045737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г.Минск</w:t>
      </w:r>
      <w:proofErr w:type="spellEnd"/>
      <w:proofErr w:type="gramStart"/>
      <w:r w:rsidR="00E93BA4" w:rsidRPr="0045737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r w:rsidR="00E8690B" w:rsidRPr="0045737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21</w:t>
      </w:r>
      <w:proofErr w:type="gramEnd"/>
      <w:r w:rsidR="00E8690B" w:rsidRPr="0045737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-23 июня 2017 года</w:t>
      </w:r>
    </w:p>
    <w:p w14:paraId="1AFCD7F4" w14:textId="77777777" w:rsidR="0045737C" w:rsidRPr="0045737C" w:rsidRDefault="0045737C" w:rsidP="009E2A8A">
      <w:pPr>
        <w:spacing w:after="0" w:line="240" w:lineRule="auto"/>
        <w:ind w:left="-567" w:right="-284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6DB43978" w14:textId="77777777" w:rsidR="008701F4" w:rsidRDefault="008701F4" w:rsidP="008701F4">
      <w:pPr>
        <w:widowControl w:val="0"/>
        <w:autoSpaceDE w:val="0"/>
        <w:rPr>
          <w:rFonts w:ascii="Times New Roman" w:hAnsi="Times New Roman"/>
          <w:i/>
          <w:color w:val="000000"/>
          <w:sz w:val="28"/>
          <w:szCs w:val="28"/>
        </w:rPr>
      </w:pPr>
      <w:r w:rsidRPr="0045737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                 </w: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6383DF4" wp14:editId="3B5AB71D">
            <wp:extent cx="698400" cy="698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00" cy="69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FBF7F" w14:textId="0CA21BC6" w:rsidR="008701F4" w:rsidRPr="008701F4" w:rsidRDefault="008701F4" w:rsidP="00F47AF1">
      <w:pPr>
        <w:widowControl w:val="0"/>
        <w:autoSpaceDE w:val="0"/>
        <w:spacing w:after="0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 Общая характеристика выставки и форума</w:t>
      </w:r>
      <w:r w:rsidR="00F47AF1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:</w:t>
      </w:r>
    </w:p>
    <w:p w14:paraId="2BF2DAC2" w14:textId="0CB0EEE4" w:rsidR="00BB11D9" w:rsidRDefault="00BB11D9" w:rsidP="00BB11D9">
      <w:pPr>
        <w:spacing w:after="0"/>
        <w:ind w:left="-567" w:right="-28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период с 21 по 23 июня 2017 года в Национальном выставочном центре Республики Беларусь «ФАЛКОН» (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г.Минск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Проспект Победителей 20) состоялась </w:t>
      </w:r>
      <w:r w:rsidR="00E86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Вторая </w:t>
      </w:r>
      <w:r w:rsidR="006869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Российско-Бело</w:t>
      </w:r>
      <w:r w:rsidR="007F76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русская </w:t>
      </w:r>
      <w:r w:rsidR="002F494F" w:rsidRPr="001A3D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промышленная выставка «</w:t>
      </w:r>
      <w:proofErr w:type="spellStart"/>
      <w:r w:rsidR="002F494F" w:rsidRPr="001A3D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Expo-Russia</w:t>
      </w:r>
      <w:proofErr w:type="spellEnd"/>
      <w:r w:rsidR="002F494F" w:rsidRPr="001A3D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F76F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Belarus</w:t>
      </w:r>
      <w:r w:rsidR="007F76F0" w:rsidRPr="001441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86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2017</w:t>
      </w:r>
      <w:r w:rsidR="002F494F" w:rsidRPr="001A3D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BC77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Второй Минский Бизнес-форум», приуроченные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</w:t>
      </w:r>
      <w:r w:rsidR="002F494F" w:rsidRPr="001A3D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86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25</w:t>
      </w:r>
      <w:proofErr w:type="gramEnd"/>
      <w:r w:rsidR="00E86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-летнему юбилею дипломатических отношений между Российской Федерацией и Республикой Беларусь</w:t>
      </w:r>
      <w:r w:rsidR="00BC77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предстоящему </w:t>
      </w:r>
      <w:r w:rsidR="00BC772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IV</w:t>
      </w:r>
      <w:r w:rsidR="00BC7726" w:rsidRPr="00BC77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C77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Форуму регионов России и Беларуси.</w:t>
      </w:r>
    </w:p>
    <w:p w14:paraId="4D6CB8C6" w14:textId="42103992" w:rsidR="00F47AF1" w:rsidRPr="00F47AF1" w:rsidRDefault="00F47AF1" w:rsidP="00F47AF1">
      <w:pPr>
        <w:spacing w:after="0"/>
        <w:ind w:left="-567" w:right="-284" w:firstLine="709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F47AF1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Информация об официальных организаторах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:</w:t>
      </w:r>
    </w:p>
    <w:p w14:paraId="3C9CB878" w14:textId="77777777" w:rsidR="00F47AF1" w:rsidRDefault="00BB11D9" w:rsidP="00BB11D9">
      <w:pPr>
        <w:spacing w:after="0"/>
        <w:ind w:left="-567" w:right="-28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Организаторами выступили ОАО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Зарубеж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-Экспо» и Минское отделение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БелТПП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 поддержке Госдумы и Совета Федерации, Постоянного Комитета Союзного государства,</w:t>
      </w:r>
      <w:r w:rsidR="00BC77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Исполкома СНГ,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Минпромторга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Минэкономразвития,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Минэнерго, Минсельхоза,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Россотрудничества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Международной Ассоциации Фондов мира, под патронатом ТПП России.</w:t>
      </w:r>
    </w:p>
    <w:p w14:paraId="037D6A30" w14:textId="77777777" w:rsidR="00F47AF1" w:rsidRPr="00F47AF1" w:rsidRDefault="00F47AF1" w:rsidP="00BB11D9">
      <w:pPr>
        <w:spacing w:after="0"/>
        <w:ind w:left="-567" w:right="-284" w:firstLine="709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F47AF1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Цели и основные задачи:</w:t>
      </w:r>
      <w:r w:rsidR="00BB11D9" w:rsidRPr="00F47AF1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14:paraId="6AC626E9" w14:textId="5CFAB054" w:rsidR="00BB11D9" w:rsidRPr="00E04E30" w:rsidRDefault="00A0552C" w:rsidP="00BB11D9">
      <w:pPr>
        <w:spacing w:after="0"/>
        <w:ind w:left="-567" w:right="-284" w:firstLine="709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Цель мероприятий заключалась в содействии </w:t>
      </w:r>
      <w:r w:rsidR="00F47A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отечественным производителям в продвижении экспортно-ориентированной продукции на внешние рынки,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укреплению </w:t>
      </w:r>
      <w:r w:rsidR="00F47A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единства Союзного государства, улучшению позитивного имиджа российских предприним</w:t>
      </w:r>
      <w:r w:rsidR="00F47AF1" w:rsidRPr="00E04E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ателей.</w:t>
      </w:r>
      <w:r w:rsidR="00F47AF1" w:rsidRPr="00E04E30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 </w:t>
      </w:r>
    </w:p>
    <w:p w14:paraId="55312674" w14:textId="5691C810" w:rsidR="00E04E30" w:rsidRPr="00E04E30" w:rsidRDefault="00E04E30" w:rsidP="00BB11D9">
      <w:pPr>
        <w:spacing w:after="0"/>
        <w:ind w:left="-567" w:right="-284" w:firstLine="709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E04E30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Информация об участии представителей Заказчика в деловых мероприятиях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:</w:t>
      </w:r>
    </w:p>
    <w:p w14:paraId="6D3DA414" w14:textId="77777777" w:rsidR="00E04E30" w:rsidRDefault="00D51C32" w:rsidP="00633B29">
      <w:pPr>
        <w:spacing w:after="0"/>
        <w:ind w:left="-567" w:right="-284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Основной отличительной особенностью выставки текущего года явилось включение </w:t>
      </w:r>
      <w:r w:rsidRPr="001A3D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proofErr w:type="spellStart"/>
      <w:r w:rsidRPr="001A3D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Expo-Russia</w:t>
      </w:r>
      <w:proofErr w:type="spellEnd"/>
      <w:r w:rsidRPr="001A3D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Belarus</w:t>
      </w:r>
      <w:r w:rsidRPr="001441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2017</w:t>
      </w:r>
      <w:r w:rsidR="00027D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в 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еречень</w:t>
      </w:r>
      <w:r w:rsidR="00027D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27D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конгрессно</w:t>
      </w:r>
      <w:proofErr w:type="spellEnd"/>
      <w:r w:rsidR="00027D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-выставочных мероприятий за рубежом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АО «Российский экспортный центр»</w:t>
      </w:r>
      <w:r w:rsidR="0068320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что предоставило</w:t>
      </w:r>
      <w:r w:rsidR="00027DF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российским экспортерам возможность получения субсидий </w:t>
      </w:r>
      <w:r w:rsidR="0068320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на международные выставки </w:t>
      </w:r>
      <w:r w:rsidR="00027DF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для продвижения продукции на внешние рынки</w:t>
      </w:r>
      <w:r w:rsidR="00BC772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="0032260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Оргкомитет отмечает очень большой объем полезной работы на выставке, который выполнил представитель АО «РЭЦ» Сергей Юрьевич ГОЛУБЯТНИКОВ, который принимал участие в большинстве деловых мероприятий, подробно объяснял всем заинтересованным участникам преимущества подключения к программам поддержки российского экспорта.</w:t>
      </w:r>
    </w:p>
    <w:p w14:paraId="7225AC9B" w14:textId="19256BFB" w:rsidR="00E04E30" w:rsidRPr="00E04E30" w:rsidRDefault="00E04E30" w:rsidP="00633B29">
      <w:pPr>
        <w:spacing w:after="0"/>
        <w:ind w:left="-567" w:right="-284" w:firstLine="709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E04E3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Информация о государственной и профессиональной поддержке:</w:t>
      </w:r>
    </w:p>
    <w:p w14:paraId="0252BC22" w14:textId="16C09D13" w:rsidR="001E092C" w:rsidRPr="0045737C" w:rsidRDefault="00BC7726" w:rsidP="00633B29">
      <w:pPr>
        <w:spacing w:after="0"/>
        <w:ind w:left="-567" w:right="-284"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Высокий представительский уровень </w:t>
      </w:r>
      <w:r w:rsidR="002F494F" w:rsidRPr="001A3D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определялся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участием </w:t>
      </w:r>
      <w:r w:rsidR="002F494F" w:rsidRPr="001A3D1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VIP</w:t>
      </w:r>
      <w:r w:rsidR="002F494F" w:rsidRPr="001A3D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-персон</w:t>
      </w:r>
      <w:r w:rsidR="00635C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приветствиями руководителей наших стран</w:t>
      </w:r>
      <w:r w:rsidR="005F60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2F494F" w:rsidRPr="001A3D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F60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Начало церемонии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открытия </w:t>
      </w:r>
      <w:r w:rsidR="005F60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было положено зачитыванием Правительственной телеграммы высшего уровня </w:t>
      </w:r>
      <w:r w:rsidR="006C5E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имени Министра иностранных дел России С.В.ЛАВРОВА, </w:t>
      </w:r>
      <w:r w:rsidR="00A05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которой </w:t>
      </w:r>
      <w:r w:rsidR="00FE42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было сказано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FE42A5" w:rsidRPr="00FE42A5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FE42A5">
        <w:rPr>
          <w:rFonts w:ascii="Times New Roman" w:hAnsi="Times New Roman"/>
          <w:color w:val="222222"/>
          <w:sz w:val="24"/>
          <w:szCs w:val="24"/>
        </w:rPr>
        <w:t>«</w:t>
      </w:r>
      <w:r w:rsidR="00FE42A5" w:rsidRPr="00FE42A5">
        <w:rPr>
          <w:rFonts w:ascii="Times New Roman" w:hAnsi="Times New Roman"/>
          <w:color w:val="222222"/>
          <w:sz w:val="24"/>
          <w:szCs w:val="24"/>
        </w:rPr>
        <w:t xml:space="preserve">Полезный вклад в раскрытие двустороннего торгово-инвестиционного потенциала вносит выставка </w:t>
      </w:r>
      <w:r>
        <w:rPr>
          <w:rFonts w:ascii="Times New Roman" w:hAnsi="Times New Roman"/>
          <w:color w:val="222222"/>
          <w:sz w:val="24"/>
          <w:szCs w:val="24"/>
        </w:rPr>
        <w:t>«</w:t>
      </w:r>
      <w:proofErr w:type="spellStart"/>
      <w:r w:rsidR="00FE42A5" w:rsidRPr="00FE42A5">
        <w:rPr>
          <w:rFonts w:ascii="Times New Roman" w:hAnsi="Times New Roman"/>
          <w:color w:val="222222"/>
          <w:sz w:val="24"/>
          <w:szCs w:val="24"/>
        </w:rPr>
        <w:t>Expo-Russia</w:t>
      </w:r>
      <w:proofErr w:type="spellEnd"/>
      <w:r w:rsidR="00FE42A5" w:rsidRPr="00FE42A5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FE42A5" w:rsidRPr="00FE42A5">
        <w:rPr>
          <w:rFonts w:ascii="Times New Roman" w:hAnsi="Times New Roman"/>
          <w:color w:val="222222"/>
          <w:sz w:val="24"/>
          <w:szCs w:val="24"/>
        </w:rPr>
        <w:t>Belarus</w:t>
      </w:r>
      <w:proofErr w:type="spellEnd"/>
      <w:proofErr w:type="gramStart"/>
      <w:r>
        <w:rPr>
          <w:rFonts w:ascii="Times New Roman" w:hAnsi="Times New Roman"/>
          <w:color w:val="222222"/>
          <w:sz w:val="24"/>
          <w:szCs w:val="24"/>
        </w:rPr>
        <w:t>»</w:t>
      </w:r>
      <w:r w:rsidR="00A0552C">
        <w:rPr>
          <w:rFonts w:ascii="Times New Roman" w:hAnsi="Times New Roman"/>
          <w:color w:val="222222"/>
          <w:sz w:val="24"/>
          <w:szCs w:val="24"/>
        </w:rPr>
        <w:t>.</w:t>
      </w:r>
      <w:r w:rsidR="00FE42A5" w:rsidRPr="00FE42A5">
        <w:rPr>
          <w:rFonts w:ascii="Times New Roman" w:hAnsi="Times New Roman"/>
          <w:color w:val="222222"/>
          <w:sz w:val="24"/>
          <w:szCs w:val="24"/>
        </w:rPr>
        <w:t>Убежден</w:t>
      </w:r>
      <w:proofErr w:type="gramEnd"/>
      <w:r w:rsidR="00FE42A5" w:rsidRPr="00FE42A5">
        <w:rPr>
          <w:rFonts w:ascii="Times New Roman" w:hAnsi="Times New Roman"/>
          <w:color w:val="222222"/>
          <w:sz w:val="24"/>
          <w:szCs w:val="24"/>
        </w:rPr>
        <w:t xml:space="preserve">, что демонстрация </w:t>
      </w:r>
      <w:r w:rsidR="00FE42A5" w:rsidRPr="00FE42A5">
        <w:rPr>
          <w:rFonts w:ascii="Times New Roman" w:hAnsi="Times New Roman"/>
          <w:color w:val="222222"/>
          <w:sz w:val="24"/>
          <w:szCs w:val="24"/>
        </w:rPr>
        <w:lastRenderedPageBreak/>
        <w:t xml:space="preserve">достижений и </w:t>
      </w:r>
      <w:proofErr w:type="spellStart"/>
      <w:r w:rsidR="00FE42A5" w:rsidRPr="00FE42A5">
        <w:rPr>
          <w:rFonts w:ascii="Times New Roman" w:hAnsi="Times New Roman"/>
          <w:color w:val="222222"/>
          <w:sz w:val="24"/>
          <w:szCs w:val="24"/>
        </w:rPr>
        <w:t>взаимообогащающий</w:t>
      </w:r>
      <w:proofErr w:type="spellEnd"/>
      <w:r w:rsidR="00FE42A5" w:rsidRPr="00FE42A5">
        <w:rPr>
          <w:rFonts w:ascii="Times New Roman" w:hAnsi="Times New Roman"/>
          <w:color w:val="222222"/>
          <w:sz w:val="24"/>
          <w:szCs w:val="24"/>
        </w:rPr>
        <w:t xml:space="preserve"> обмен опытом позволит выйти на реализацию пе</w:t>
      </w:r>
      <w:r w:rsidR="00A0552C">
        <w:rPr>
          <w:rFonts w:ascii="Times New Roman" w:hAnsi="Times New Roman"/>
          <w:color w:val="222222"/>
          <w:sz w:val="24"/>
          <w:szCs w:val="24"/>
        </w:rPr>
        <w:t>рспективных совместных проектов</w:t>
      </w:r>
      <w:r w:rsidR="00FE42A5">
        <w:rPr>
          <w:rFonts w:ascii="Times New Roman" w:hAnsi="Times New Roman"/>
          <w:color w:val="222222"/>
          <w:sz w:val="24"/>
          <w:szCs w:val="24"/>
        </w:rPr>
        <w:t>»</w:t>
      </w:r>
      <w:r w:rsidR="00FE42A5" w:rsidRPr="00FE42A5">
        <w:rPr>
          <w:rFonts w:ascii="Times New Roman" w:hAnsi="Times New Roman"/>
          <w:color w:val="222222"/>
          <w:sz w:val="24"/>
          <w:szCs w:val="24"/>
        </w:rPr>
        <w:t xml:space="preserve">. </w:t>
      </w:r>
      <w:r w:rsidR="00D67D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Теплые слова </w:t>
      </w:r>
      <w:r w:rsidR="006C5E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содержались в поздравлениях</w:t>
      </w:r>
      <w:r w:rsidR="00D67D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C5E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Председателя Комитета по международным делам Совета Федерации К.И.КОСАЧЕВА, </w:t>
      </w:r>
      <w:r w:rsidR="00A05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Госсекретаря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Постоянного Комитета Союзного государства</w:t>
      </w:r>
      <w:r w:rsidR="00A05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Г.А.РАПОТЫ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4255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Президента ТПП РФ С.Н.КАТЫРИНА, </w:t>
      </w:r>
      <w:proofErr w:type="gramStart"/>
      <w:r w:rsidR="00AC2A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Вице П</w:t>
      </w:r>
      <w:r w:rsidR="00B572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ремьер</w:t>
      </w:r>
      <w:proofErr w:type="gramEnd"/>
      <w:r w:rsidR="00B572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-министра </w:t>
      </w:r>
      <w:r w:rsidR="006C5E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Беларуси В.И.СЕМАШКО, Министра здравоохранения РБ В.А.МАЛЫШКО, Заместителя Министра энергетики В.А.ЗАКРЕВСКОГО, Генерального директора Российского Энергетического агентства А.В.ТИХОНОВА.</w:t>
      </w:r>
      <w:r w:rsidR="00AC2A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Представитель «Российского экспортного центра» С.Ю.ГОЛУ</w:t>
      </w:r>
      <w:r w:rsidR="003F57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БЯТНИКОВ передал приветствие от Руководителя АО «РЭЦ» П.М</w:t>
      </w:r>
      <w:r w:rsidR="00AC2A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.ФРАДКОВА.</w:t>
      </w:r>
      <w:r w:rsidR="000423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33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24561" w:rsidRPr="00633B29">
        <w:rPr>
          <w:rFonts w:ascii="Times New Roman" w:hAnsi="Times New Roman"/>
          <w:color w:val="000000"/>
          <w:sz w:val="24"/>
          <w:szCs w:val="24"/>
        </w:rPr>
        <w:t xml:space="preserve">Церемония завершилась </w:t>
      </w:r>
      <w:r w:rsidR="00633B29">
        <w:rPr>
          <w:rFonts w:ascii="Times New Roman" w:hAnsi="Times New Roman"/>
          <w:color w:val="000000"/>
          <w:sz w:val="24"/>
          <w:szCs w:val="24"/>
        </w:rPr>
        <w:t xml:space="preserve">красочным </w:t>
      </w:r>
      <w:r w:rsidR="00C24561" w:rsidRPr="00633B29">
        <w:rPr>
          <w:rFonts w:ascii="Times New Roman" w:hAnsi="Times New Roman"/>
          <w:color w:val="000000"/>
          <w:sz w:val="24"/>
          <w:szCs w:val="24"/>
        </w:rPr>
        <w:t>выступлением ансамбля</w:t>
      </w:r>
      <w:r w:rsidR="001E092C" w:rsidRPr="00633B29">
        <w:rPr>
          <w:rFonts w:ascii="Times New Roman" w:hAnsi="Times New Roman"/>
          <w:color w:val="000000"/>
          <w:sz w:val="24"/>
          <w:szCs w:val="24"/>
        </w:rPr>
        <w:t xml:space="preserve"> «Зубренок» Дворца молодежи Минска </w:t>
      </w:r>
      <w:r w:rsidR="002136F7" w:rsidRPr="00633B29">
        <w:rPr>
          <w:rFonts w:ascii="Times New Roman" w:hAnsi="Times New Roman"/>
          <w:color w:val="000000"/>
          <w:sz w:val="24"/>
          <w:szCs w:val="24"/>
        </w:rPr>
        <w:t>и Детского</w:t>
      </w:r>
      <w:r w:rsidR="000A6C13" w:rsidRPr="00633B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4561" w:rsidRPr="00633B29">
        <w:rPr>
          <w:rFonts w:ascii="Times New Roman" w:hAnsi="Times New Roman"/>
          <w:color w:val="000000"/>
          <w:sz w:val="24"/>
          <w:szCs w:val="24"/>
        </w:rPr>
        <w:t xml:space="preserve">танцевального коллектива </w:t>
      </w:r>
      <w:r w:rsidR="000A6C13" w:rsidRPr="00633B29">
        <w:rPr>
          <w:rFonts w:ascii="Times New Roman" w:hAnsi="Times New Roman"/>
          <w:color w:val="000000"/>
          <w:sz w:val="24"/>
          <w:szCs w:val="24"/>
        </w:rPr>
        <w:t>Р</w:t>
      </w:r>
      <w:r w:rsidR="0045737C">
        <w:rPr>
          <w:rFonts w:ascii="Times New Roman" w:hAnsi="Times New Roman"/>
          <w:color w:val="000000"/>
          <w:sz w:val="24"/>
          <w:szCs w:val="24"/>
        </w:rPr>
        <w:t>ЦНК</w:t>
      </w:r>
      <w:r w:rsidR="000A6C13" w:rsidRPr="00633B29">
        <w:rPr>
          <w:rFonts w:ascii="Times New Roman" w:hAnsi="Times New Roman"/>
          <w:color w:val="000000"/>
          <w:sz w:val="24"/>
          <w:szCs w:val="24"/>
        </w:rPr>
        <w:t xml:space="preserve"> в Беларуси</w:t>
      </w:r>
      <w:r w:rsidR="001E092C" w:rsidRPr="0045737C">
        <w:rPr>
          <w:rFonts w:ascii="Times New Roman" w:hAnsi="Times New Roman"/>
          <w:color w:val="000000"/>
          <w:sz w:val="24"/>
          <w:szCs w:val="24"/>
        </w:rPr>
        <w:t xml:space="preserve"> «Форте».</w:t>
      </w:r>
    </w:p>
    <w:p w14:paraId="79E955CB" w14:textId="50C58F82" w:rsidR="0045737C" w:rsidRDefault="0045737C" w:rsidP="00633B29">
      <w:pPr>
        <w:spacing w:after="0"/>
        <w:ind w:left="-567" w:right="-284"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45737C">
        <w:rPr>
          <w:rFonts w:ascii="Times New Roman" w:hAnsi="Times New Roman"/>
          <w:b/>
          <w:i/>
          <w:color w:val="000000"/>
          <w:sz w:val="24"/>
          <w:szCs w:val="24"/>
        </w:rPr>
        <w:t>Краткое описание Выставки (количество участников, площадь экспозиции)</w:t>
      </w:r>
    </w:p>
    <w:p w14:paraId="07731580" w14:textId="2723FD35" w:rsidR="00762478" w:rsidRPr="00762478" w:rsidRDefault="00762478" w:rsidP="00762478">
      <w:pPr>
        <w:spacing w:after="0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общей сложности, за время работы выставки ее посетило свыше трех тысяч посетителей из числа жителей Минска и других городов РБ. Большинство из них были информированы оргкомитетом целевым образом, а также вследствие получения сведений о выставке из прессы, радио, телевидения, наглядной рекламы в городе. Общая экспозиционная площадь одного из лучших выставочных комплексов Беларуси «ФАЛКОН» составила 10000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кв.км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45737C" w:rsidRPr="00D52A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Можно отметить, что в 201</w:t>
      </w:r>
      <w:r w:rsidR="004573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="0045737C" w:rsidRPr="00D52A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году увеличилось представительство </w:t>
      </w:r>
      <w:r w:rsidR="004573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предприятий из промышленно развитых регионов.</w:t>
      </w:r>
      <w:r w:rsidR="0045737C" w:rsidRPr="00D52A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Фактическое приобретение международного статуса подчеркивалось организацией </w:t>
      </w:r>
      <w:r w:rsidR="004573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экспозиции в НВЦ «ФАЛЬКОН»</w:t>
      </w:r>
      <w:r w:rsidR="0045737C" w:rsidRPr="00D52A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4573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лучшем </w:t>
      </w:r>
      <w:r w:rsidR="0045737C" w:rsidRPr="00D52A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выставочном комплексе города. </w:t>
      </w:r>
      <w:r w:rsidR="0045737C" w:rsidRPr="006A45BC">
        <w:rPr>
          <w:rFonts w:ascii="Times New Roman" w:hAnsi="Times New Roman"/>
          <w:sz w:val="24"/>
          <w:szCs w:val="24"/>
        </w:rPr>
        <w:t>Помимо представителей бизнеса, в форуме и выставке приняли участие представители дипломатического корпуса, исполнительной и законодательной власти, науки, культуры и СМИ</w:t>
      </w:r>
      <w:r w:rsidR="0045737C">
        <w:rPr>
          <w:rFonts w:ascii="Times New Roman" w:hAnsi="Times New Roman"/>
          <w:sz w:val="24"/>
          <w:szCs w:val="24"/>
        </w:rPr>
        <w:t xml:space="preserve">. Общее количество участников </w:t>
      </w:r>
      <w:r w:rsidR="0045737C" w:rsidRPr="006A45BC">
        <w:rPr>
          <w:rFonts w:ascii="Times New Roman" w:hAnsi="Times New Roman"/>
          <w:sz w:val="24"/>
          <w:szCs w:val="24"/>
        </w:rPr>
        <w:t>без учета п</w:t>
      </w:r>
      <w:r w:rsidR="0045737C">
        <w:rPr>
          <w:rFonts w:ascii="Times New Roman" w:hAnsi="Times New Roman"/>
          <w:sz w:val="24"/>
          <w:szCs w:val="24"/>
        </w:rPr>
        <w:t>осетителей, превысило 78</w:t>
      </w:r>
      <w:r w:rsidR="0045737C" w:rsidRPr="006A45BC">
        <w:rPr>
          <w:rFonts w:ascii="Times New Roman" w:hAnsi="Times New Roman"/>
          <w:sz w:val="24"/>
          <w:szCs w:val="24"/>
        </w:rPr>
        <w:t>0 человек.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2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Большое внимание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выставке было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проявлено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руководителями участвующих регионов России, в том числе делегации Омской области во главе с Заместителем Председателя Правительства В.Б.КОМПАНЕЙЩИКОВЫМ, с участием </w:t>
      </w:r>
      <w:r w:rsidRPr="00FB075A">
        <w:rPr>
          <w:rFonts w:ascii="Times New Roman" w:eastAsia="MS Mincho" w:hAnsi="Times New Roman"/>
          <w:iCs/>
          <w:sz w:val="24"/>
          <w:szCs w:val="24"/>
        </w:rPr>
        <w:t xml:space="preserve">Министра экономики О.Н.ФАДИНОЙ, </w:t>
      </w:r>
      <w:r>
        <w:rPr>
          <w:rFonts w:ascii="Times New Roman" w:eastAsia="MS Mincho" w:hAnsi="Times New Roman"/>
          <w:iCs/>
          <w:sz w:val="24"/>
          <w:szCs w:val="24"/>
        </w:rPr>
        <w:t xml:space="preserve">Заместителя </w:t>
      </w:r>
      <w:r w:rsidRPr="00FB075A">
        <w:rPr>
          <w:rFonts w:ascii="Times New Roman" w:eastAsia="MS Mincho" w:hAnsi="Times New Roman"/>
          <w:iCs/>
          <w:sz w:val="24"/>
          <w:szCs w:val="24"/>
        </w:rPr>
        <w:t>Министра сельского хозяйства и продовольствия</w:t>
      </w:r>
      <w:r>
        <w:rPr>
          <w:rFonts w:ascii="Times New Roman" w:eastAsia="MS Mincho" w:hAnsi="Times New Roman"/>
          <w:iCs/>
          <w:sz w:val="24"/>
          <w:szCs w:val="24"/>
        </w:rPr>
        <w:t xml:space="preserve"> А.С.КУРЗАНОВА</w:t>
      </w:r>
      <w:r w:rsidRPr="00FB075A">
        <w:rPr>
          <w:rFonts w:ascii="Times New Roman" w:eastAsia="MS Mincho" w:hAnsi="Times New Roman"/>
          <w:iCs/>
          <w:sz w:val="24"/>
          <w:szCs w:val="24"/>
        </w:rPr>
        <w:t>, Министра природных ресурсов и экологии А.Ю.ВИНОКУРОВА</w:t>
      </w:r>
      <w:r>
        <w:rPr>
          <w:rFonts w:ascii="Times New Roman" w:eastAsia="MS Mincho" w:hAnsi="Times New Roman"/>
          <w:iCs/>
          <w:sz w:val="24"/>
          <w:szCs w:val="24"/>
        </w:rPr>
        <w:t>. Кроме того, в выставке приняли</w:t>
      </w:r>
      <w:r w:rsidRPr="00FB075A">
        <w:rPr>
          <w:rFonts w:ascii="Times New Roman" w:eastAsia="MS Mincho" w:hAnsi="Times New Roman"/>
          <w:iCs/>
          <w:sz w:val="24"/>
          <w:szCs w:val="24"/>
        </w:rPr>
        <w:t xml:space="preserve"> участие делегации Владимирской, Ростовской, Псковской об</w:t>
      </w:r>
      <w:r>
        <w:rPr>
          <w:rFonts w:ascii="Times New Roman" w:eastAsia="MS Mincho" w:hAnsi="Times New Roman"/>
          <w:iCs/>
          <w:sz w:val="24"/>
          <w:szCs w:val="24"/>
        </w:rPr>
        <w:t>ластей, Великого Новгорода, Красн</w:t>
      </w:r>
      <w:r w:rsidRPr="00FB075A">
        <w:rPr>
          <w:rFonts w:ascii="Times New Roman" w:eastAsia="MS Mincho" w:hAnsi="Times New Roman"/>
          <w:iCs/>
          <w:sz w:val="24"/>
          <w:szCs w:val="24"/>
        </w:rPr>
        <w:t>оярского края, Ханты-Мансийского Автономного округа</w:t>
      </w:r>
      <w:r>
        <w:rPr>
          <w:rFonts w:ascii="Times New Roman" w:eastAsia="MS Mincho" w:hAnsi="Times New Roman"/>
          <w:iCs/>
          <w:sz w:val="24"/>
          <w:szCs w:val="24"/>
        </w:rPr>
        <w:t xml:space="preserve"> </w:t>
      </w:r>
      <w:r w:rsidRPr="00FB075A">
        <w:rPr>
          <w:rFonts w:ascii="Times New Roman" w:eastAsia="MS Mincho" w:hAnsi="Times New Roman"/>
          <w:iCs/>
          <w:sz w:val="24"/>
          <w:szCs w:val="24"/>
        </w:rPr>
        <w:t>-</w:t>
      </w:r>
      <w:r>
        <w:rPr>
          <w:rFonts w:ascii="Times New Roman" w:eastAsia="MS Mincho" w:hAnsi="Times New Roman"/>
          <w:iCs/>
          <w:sz w:val="24"/>
          <w:szCs w:val="24"/>
        </w:rPr>
        <w:t xml:space="preserve"> </w:t>
      </w:r>
      <w:r w:rsidRPr="00FB075A">
        <w:rPr>
          <w:rFonts w:ascii="Times New Roman" w:eastAsia="MS Mincho" w:hAnsi="Times New Roman"/>
          <w:iCs/>
          <w:sz w:val="24"/>
          <w:szCs w:val="24"/>
        </w:rPr>
        <w:t>Югра и других.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3D7264">
        <w:rPr>
          <w:rFonts w:ascii="Times New Roman" w:hAnsi="Times New Roman"/>
          <w:bCs/>
          <w:color w:val="0D0D0D"/>
          <w:sz w:val="24"/>
          <w:szCs w:val="24"/>
        </w:rPr>
        <w:t xml:space="preserve">частниками выставки стали компании, представляющие самые различные отрасли экономики: </w:t>
      </w:r>
      <w:r w:rsidRPr="003D7264">
        <w:rPr>
          <w:rFonts w:ascii="Times New Roman" w:hAnsi="Times New Roman"/>
          <w:sz w:val="24"/>
          <w:szCs w:val="24"/>
        </w:rPr>
        <w:t>энергетика и энергосберегающие технологии, нефтехимическая и газовая промышленность, машиностроение, металлургия, транспорт, горнодобывающая промышленность, авиация и космонавтика, строительство, телекоммуникации и связь, сельское хозяйство, медицина и фармацевтика, образование, инновационные технологии, пищевая про</w:t>
      </w:r>
      <w:r>
        <w:rPr>
          <w:rFonts w:ascii="Times New Roman" w:hAnsi="Times New Roman"/>
          <w:sz w:val="24"/>
          <w:szCs w:val="24"/>
        </w:rPr>
        <w:t>мышленность.</w:t>
      </w:r>
    </w:p>
    <w:p w14:paraId="5885306C" w14:textId="70C57058" w:rsidR="00E04E30" w:rsidRPr="00E04E30" w:rsidRDefault="00762478" w:rsidP="00633B29">
      <w:pPr>
        <w:spacing w:after="0"/>
        <w:ind w:left="-567" w:right="-284"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Х</w:t>
      </w:r>
      <w:r w:rsidR="00E04E30" w:rsidRPr="00E04E30">
        <w:rPr>
          <w:rFonts w:ascii="Times New Roman" w:hAnsi="Times New Roman"/>
          <w:b/>
          <w:i/>
          <w:color w:val="000000"/>
          <w:sz w:val="24"/>
          <w:szCs w:val="24"/>
        </w:rPr>
        <w:t>арактеристика наиболее зн</w:t>
      </w:r>
      <w:r w:rsidR="0045737C">
        <w:rPr>
          <w:rFonts w:ascii="Times New Roman" w:hAnsi="Times New Roman"/>
          <w:b/>
          <w:i/>
          <w:color w:val="000000"/>
          <w:sz w:val="24"/>
          <w:szCs w:val="24"/>
        </w:rPr>
        <w:t>ачимых мероприятий</w:t>
      </w:r>
      <w:r w:rsidR="00E04E30" w:rsidRPr="00E04E30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(основное содержание и разделы)</w:t>
      </w:r>
      <w:r w:rsidR="00E04E30">
        <w:rPr>
          <w:rFonts w:ascii="Times New Roman" w:hAnsi="Times New Roman"/>
          <w:b/>
          <w:i/>
          <w:color w:val="000000"/>
          <w:sz w:val="24"/>
          <w:szCs w:val="24"/>
        </w:rPr>
        <w:t>:</w:t>
      </w:r>
    </w:p>
    <w:p w14:paraId="4E3D0159" w14:textId="0F1B6C63" w:rsidR="00CD6E0F" w:rsidRPr="005A739B" w:rsidRDefault="00E04E30" w:rsidP="00F441CF">
      <w:pPr>
        <w:spacing w:after="0"/>
        <w:ind w:left="-567" w:right="-284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>
        <w:rPr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  <w:t>К</w:t>
      </w:r>
      <w:r w:rsidR="00F441CF" w:rsidRPr="005A739B">
        <w:rPr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  <w:t xml:space="preserve">ОНФЕРЕНЦИЯ </w:t>
      </w:r>
    </w:p>
    <w:p w14:paraId="02405D23" w14:textId="3303C7DC" w:rsidR="00F82D2E" w:rsidRPr="00322608" w:rsidRDefault="00876236" w:rsidP="00322608">
      <w:pPr>
        <w:spacing w:after="0"/>
        <w:ind w:left="-567" w:right="-284"/>
        <w:jc w:val="both"/>
        <w:rPr>
          <w:rFonts w:ascii="Times New Roman" w:eastAsia="MS Mincho" w:hAnsi="Times New Roman"/>
          <w:sz w:val="24"/>
          <w:szCs w:val="24"/>
        </w:rPr>
      </w:pPr>
      <w:r w:rsidRPr="00876236">
        <w:rPr>
          <w:rFonts w:ascii="Times New Roman" w:hAnsi="Times New Roman"/>
          <w:bCs/>
          <w:color w:val="000000"/>
          <w:sz w:val="24"/>
          <w:szCs w:val="24"/>
        </w:rPr>
        <w:t xml:space="preserve">Начальная часть Деловой программы выставки </w:t>
      </w:r>
      <w:r w:rsidR="00F441CF">
        <w:rPr>
          <w:rFonts w:ascii="Times New Roman" w:hAnsi="Times New Roman"/>
          <w:bCs/>
          <w:color w:val="000000"/>
          <w:sz w:val="24"/>
          <w:szCs w:val="24"/>
        </w:rPr>
        <w:t xml:space="preserve">в Минске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ознаменовалась </w:t>
      </w:r>
      <w:r w:rsidR="00746101">
        <w:rPr>
          <w:rFonts w:ascii="Times New Roman" w:hAnsi="Times New Roman"/>
          <w:bCs/>
          <w:color w:val="000000"/>
          <w:sz w:val="24"/>
          <w:szCs w:val="24"/>
        </w:rPr>
        <w:t xml:space="preserve">успешным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проведением </w:t>
      </w:r>
      <w:r w:rsidRPr="0035389B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>Международной научно-практической Конференции</w:t>
      </w:r>
      <w:r w:rsidR="00221634" w:rsidRPr="0035389B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 xml:space="preserve"> </w:t>
      </w:r>
      <w:r w:rsidR="00221634" w:rsidRPr="0035389B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«Перспективы расширения экономического и инновационного сотрудничества России и Беларуси в рамках Союзного государства и Евразийского экономического союза»</w:t>
      </w:r>
      <w:r w:rsidRPr="0035389B">
        <w:rPr>
          <w:rFonts w:ascii="Times New Roman" w:hAnsi="Times New Roman"/>
          <w:color w:val="000000"/>
          <w:sz w:val="24"/>
          <w:szCs w:val="24"/>
          <w:u w:val="single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модератором которой явился видный политический и общественный деятель</w:t>
      </w:r>
      <w:r w:rsidR="00623952">
        <w:rPr>
          <w:rFonts w:ascii="Times New Roman" w:hAnsi="Times New Roman"/>
          <w:color w:val="000000"/>
          <w:sz w:val="24"/>
          <w:szCs w:val="24"/>
        </w:rPr>
        <w:t>, Президент Международной Славянской академии, Вице-президент МАФМ</w:t>
      </w:r>
      <w:r>
        <w:rPr>
          <w:rFonts w:ascii="Times New Roman" w:hAnsi="Times New Roman"/>
          <w:color w:val="000000"/>
          <w:sz w:val="24"/>
          <w:szCs w:val="24"/>
        </w:rPr>
        <w:t xml:space="preserve"> С.Н.БАБУРИН. </w:t>
      </w:r>
      <w:r w:rsidR="000D5349" w:rsidRPr="001441F0">
        <w:rPr>
          <w:rFonts w:ascii="Times New Roman" w:hAnsi="Times New Roman"/>
          <w:color w:val="262626"/>
          <w:sz w:val="24"/>
          <w:szCs w:val="24"/>
          <w:lang w:eastAsia="ru-RU"/>
        </w:rPr>
        <w:t xml:space="preserve">Открывая заседание, </w:t>
      </w:r>
      <w:r w:rsidR="000D5349">
        <w:rPr>
          <w:rFonts w:ascii="Times New Roman" w:hAnsi="Times New Roman"/>
          <w:color w:val="262626"/>
          <w:sz w:val="24"/>
          <w:szCs w:val="24"/>
          <w:lang w:eastAsia="ru-RU"/>
        </w:rPr>
        <w:t xml:space="preserve">он </w:t>
      </w:r>
      <w:r w:rsidR="000D5349" w:rsidRPr="001441F0">
        <w:rPr>
          <w:rFonts w:ascii="Times New Roman" w:hAnsi="Times New Roman"/>
          <w:color w:val="262626"/>
          <w:sz w:val="24"/>
          <w:szCs w:val="24"/>
          <w:lang w:eastAsia="ru-RU"/>
        </w:rPr>
        <w:t xml:space="preserve">отметил, что </w:t>
      </w:r>
      <w:r w:rsidR="00F82D2E">
        <w:rPr>
          <w:rFonts w:ascii="Times New Roman" w:hAnsi="Times New Roman"/>
          <w:color w:val="262626"/>
          <w:sz w:val="24"/>
          <w:szCs w:val="24"/>
          <w:lang w:eastAsia="ru-RU"/>
        </w:rPr>
        <w:t>м</w:t>
      </w:r>
      <w:r w:rsidR="000D5349" w:rsidRPr="001441F0">
        <w:rPr>
          <w:rFonts w:ascii="Times New Roman" w:hAnsi="Times New Roman"/>
          <w:color w:val="262626"/>
          <w:sz w:val="24"/>
          <w:szCs w:val="24"/>
          <w:lang w:eastAsia="ru-RU"/>
        </w:rPr>
        <w:t>ногоотраслевой характер мероприятия позволит его участникам укрепить партнерское взаимодействие и расширить имеющиеся связи между предпринимателями России и Беларуси.</w:t>
      </w:r>
      <w:r w:rsidR="008F76FE">
        <w:rPr>
          <w:rFonts w:ascii="Times New Roman" w:eastAsia="MS Mincho" w:hAnsi="Times New Roman"/>
          <w:sz w:val="24"/>
          <w:szCs w:val="24"/>
        </w:rPr>
        <w:t xml:space="preserve"> </w:t>
      </w:r>
      <w:r w:rsidR="000D7750">
        <w:rPr>
          <w:rFonts w:ascii="Times New Roman" w:hAnsi="Times New Roman"/>
          <w:bCs/>
          <w:color w:val="000000"/>
          <w:sz w:val="24"/>
          <w:szCs w:val="24"/>
        </w:rPr>
        <w:t xml:space="preserve">Генеральный директор </w:t>
      </w:r>
      <w:r w:rsidR="00182624">
        <w:rPr>
          <w:rFonts w:ascii="Times New Roman" w:hAnsi="Times New Roman"/>
          <w:bCs/>
          <w:color w:val="000000"/>
          <w:sz w:val="24"/>
          <w:szCs w:val="24"/>
        </w:rPr>
        <w:t>«Делового</w:t>
      </w:r>
      <w:r w:rsidR="000D7750">
        <w:rPr>
          <w:rFonts w:ascii="Times New Roman" w:hAnsi="Times New Roman"/>
          <w:bCs/>
          <w:color w:val="000000"/>
          <w:sz w:val="24"/>
          <w:szCs w:val="24"/>
        </w:rPr>
        <w:t xml:space="preserve"> центр</w:t>
      </w:r>
      <w:r w:rsidR="00182624">
        <w:rPr>
          <w:rFonts w:ascii="Times New Roman" w:hAnsi="Times New Roman"/>
          <w:bCs/>
          <w:color w:val="000000"/>
          <w:sz w:val="24"/>
          <w:szCs w:val="24"/>
        </w:rPr>
        <w:t>а</w:t>
      </w:r>
      <w:r w:rsidR="000D7750">
        <w:rPr>
          <w:rFonts w:ascii="Times New Roman" w:hAnsi="Times New Roman"/>
          <w:bCs/>
          <w:color w:val="000000"/>
          <w:sz w:val="24"/>
          <w:szCs w:val="24"/>
        </w:rPr>
        <w:t xml:space="preserve"> экономичес</w:t>
      </w:r>
      <w:r w:rsidR="00E9645C">
        <w:rPr>
          <w:rFonts w:ascii="Times New Roman" w:hAnsi="Times New Roman"/>
          <w:bCs/>
          <w:color w:val="000000"/>
          <w:sz w:val="24"/>
          <w:szCs w:val="24"/>
        </w:rPr>
        <w:t>кого развития СНГ</w:t>
      </w:r>
      <w:r w:rsidR="000D7750">
        <w:rPr>
          <w:rFonts w:ascii="Times New Roman" w:hAnsi="Times New Roman"/>
          <w:bCs/>
          <w:color w:val="000000"/>
          <w:sz w:val="24"/>
          <w:szCs w:val="24"/>
        </w:rPr>
        <w:t>»</w:t>
      </w:r>
      <w:r w:rsidR="0018262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D7750">
        <w:rPr>
          <w:rFonts w:ascii="Times New Roman" w:hAnsi="Times New Roman"/>
          <w:bCs/>
          <w:color w:val="000000"/>
          <w:sz w:val="24"/>
          <w:szCs w:val="24"/>
        </w:rPr>
        <w:t xml:space="preserve">В.С.САВЧЕНКО </w:t>
      </w:r>
      <w:r w:rsidR="000D77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представил </w:t>
      </w:r>
      <w:r w:rsidR="000D7750">
        <w:rPr>
          <w:rFonts w:ascii="Times New Roman" w:hAnsi="Times New Roman"/>
          <w:bCs/>
          <w:color w:val="000000"/>
          <w:sz w:val="24"/>
          <w:szCs w:val="24"/>
        </w:rPr>
        <w:t xml:space="preserve">доклад о российско-белорусских экономических отношениях на современном этапе. </w:t>
      </w:r>
      <w:r w:rsidR="00EE0B8B">
        <w:rPr>
          <w:rFonts w:ascii="Times New Roman" w:eastAsia="MS Mincho" w:hAnsi="Times New Roman"/>
          <w:sz w:val="24"/>
          <w:szCs w:val="24"/>
        </w:rPr>
        <w:t>С содержательным</w:t>
      </w:r>
      <w:r w:rsidR="0045519B">
        <w:rPr>
          <w:rFonts w:ascii="Times New Roman" w:eastAsia="MS Mincho" w:hAnsi="Times New Roman"/>
          <w:sz w:val="24"/>
          <w:szCs w:val="24"/>
        </w:rPr>
        <w:t xml:space="preserve">и </w:t>
      </w:r>
      <w:r w:rsidR="00F82D2E">
        <w:rPr>
          <w:rFonts w:ascii="Times New Roman" w:eastAsia="MS Mincho" w:hAnsi="Times New Roman"/>
          <w:sz w:val="24"/>
          <w:szCs w:val="24"/>
        </w:rPr>
        <w:lastRenderedPageBreak/>
        <w:t xml:space="preserve">сообщениями </w:t>
      </w:r>
      <w:r w:rsidR="00EE0B8B">
        <w:rPr>
          <w:rFonts w:ascii="Times New Roman" w:eastAsia="MS Mincho" w:hAnsi="Times New Roman"/>
          <w:sz w:val="24"/>
          <w:szCs w:val="24"/>
        </w:rPr>
        <w:t xml:space="preserve">о промышленном потенциале </w:t>
      </w:r>
      <w:r w:rsidR="0045519B">
        <w:rPr>
          <w:rFonts w:ascii="Times New Roman" w:eastAsia="MS Mincho" w:hAnsi="Times New Roman"/>
          <w:sz w:val="24"/>
          <w:szCs w:val="24"/>
        </w:rPr>
        <w:t>своих регионов</w:t>
      </w:r>
      <w:r w:rsidR="00EE0B8B">
        <w:rPr>
          <w:rFonts w:ascii="Times New Roman" w:eastAsia="MS Mincho" w:hAnsi="Times New Roman"/>
          <w:sz w:val="24"/>
          <w:szCs w:val="24"/>
        </w:rPr>
        <w:t xml:space="preserve"> выступили: </w:t>
      </w:r>
      <w:r w:rsidR="00EE0B8B" w:rsidRPr="00EE0B8B">
        <w:rPr>
          <w:rFonts w:ascii="Times New Roman" w:hAnsi="Times New Roman"/>
          <w:color w:val="000000"/>
          <w:sz w:val="24"/>
          <w:szCs w:val="24"/>
        </w:rPr>
        <w:t xml:space="preserve">Заместитель директора Департамента инвестиций и ВЭД администрации Владимирской области </w:t>
      </w:r>
      <w:r w:rsidR="00EE0B8B">
        <w:rPr>
          <w:rFonts w:ascii="Times New Roman" w:hAnsi="Times New Roman"/>
          <w:color w:val="000000"/>
          <w:sz w:val="24"/>
          <w:szCs w:val="24"/>
        </w:rPr>
        <w:t>Олег</w:t>
      </w:r>
      <w:r w:rsidR="00EE0B8B" w:rsidRPr="00EE0B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E0B8B">
        <w:rPr>
          <w:rFonts w:ascii="Times New Roman" w:hAnsi="Times New Roman"/>
          <w:color w:val="000000"/>
          <w:sz w:val="24"/>
          <w:szCs w:val="24"/>
        </w:rPr>
        <w:t>Александрович</w:t>
      </w:r>
      <w:r w:rsidR="00EE0B8B" w:rsidRPr="00EE0B8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EE0B8B">
        <w:rPr>
          <w:rFonts w:ascii="Times New Roman" w:hAnsi="Times New Roman"/>
          <w:color w:val="000000"/>
          <w:sz w:val="24"/>
          <w:szCs w:val="24"/>
        </w:rPr>
        <w:t>МАКАРОВ</w:t>
      </w:r>
      <w:r w:rsidR="00234D0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EE0B8B" w:rsidRPr="00EE0B8B">
        <w:rPr>
          <w:rFonts w:ascii="Times New Roman" w:hAnsi="Times New Roman"/>
          <w:color w:val="000000"/>
          <w:sz w:val="24"/>
          <w:szCs w:val="24"/>
        </w:rPr>
        <w:t xml:space="preserve"> Гендиректор</w:t>
      </w:r>
      <w:proofErr w:type="gramEnd"/>
      <w:r w:rsidR="00EE0B8B" w:rsidRPr="00EE0B8B">
        <w:rPr>
          <w:rFonts w:ascii="Times New Roman" w:hAnsi="Times New Roman"/>
          <w:color w:val="000000"/>
          <w:sz w:val="24"/>
          <w:szCs w:val="24"/>
        </w:rPr>
        <w:t xml:space="preserve"> АНО «Инвестиционное агентство «Череповец» Оксана Рудольфовна АНДРЕЕВА</w:t>
      </w:r>
      <w:r w:rsidR="00F82D2E">
        <w:rPr>
          <w:rFonts w:ascii="Times New Roman" w:hAnsi="Times New Roman"/>
          <w:color w:val="000000"/>
          <w:sz w:val="24"/>
          <w:szCs w:val="24"/>
        </w:rPr>
        <w:t>.</w:t>
      </w:r>
      <w:r w:rsidR="00EE0B8B" w:rsidRPr="00EE0B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34D0F">
        <w:rPr>
          <w:rFonts w:ascii="Times New Roman" w:eastAsia="MS Mincho" w:hAnsi="Times New Roman"/>
          <w:bCs/>
          <w:sz w:val="24"/>
          <w:szCs w:val="24"/>
        </w:rPr>
        <w:t>По поручению Госсекретаря Г.А.РАПОТЫ в мероприятии приняла участие Елена Федоровна ГУЛЕВИЧ, Начальник Департамента экономики и отраслевых проектов Постоянного комитета</w:t>
      </w:r>
      <w:r w:rsidR="008F76FE" w:rsidRPr="008F76FE">
        <w:rPr>
          <w:rFonts w:ascii="Times New Roman" w:eastAsia="MS Mincho" w:hAnsi="Times New Roman"/>
          <w:bCs/>
          <w:sz w:val="24"/>
          <w:szCs w:val="24"/>
        </w:rPr>
        <w:t xml:space="preserve"> </w:t>
      </w:r>
      <w:r w:rsidR="008F76FE">
        <w:rPr>
          <w:rFonts w:ascii="Times New Roman" w:eastAsia="MS Mincho" w:hAnsi="Times New Roman"/>
          <w:bCs/>
          <w:sz w:val="24"/>
          <w:szCs w:val="24"/>
        </w:rPr>
        <w:t>Союзного государства России и Беларуси</w:t>
      </w:r>
      <w:r w:rsidR="003F574C">
        <w:rPr>
          <w:rFonts w:ascii="Times New Roman" w:eastAsia="MS Mincho" w:hAnsi="Times New Roman"/>
          <w:bCs/>
          <w:sz w:val="24"/>
          <w:szCs w:val="24"/>
        </w:rPr>
        <w:t>, которая подробно осветила вопросы финансирования НИОКР, в том числе по линии малого и среднего предпринимательства.</w:t>
      </w:r>
      <w:r w:rsidR="008F76FE" w:rsidRPr="008F76FE">
        <w:rPr>
          <w:rFonts w:ascii="Times New Roman" w:eastAsia="MS Mincho" w:hAnsi="Times New Roman"/>
          <w:b/>
          <w:bCs/>
          <w:i/>
          <w:sz w:val="24"/>
          <w:szCs w:val="24"/>
        </w:rPr>
        <w:t xml:space="preserve"> </w:t>
      </w:r>
    </w:p>
    <w:p w14:paraId="27287EAC" w14:textId="77777777" w:rsidR="00221634" w:rsidRPr="005A739B" w:rsidRDefault="00F441CF" w:rsidP="00221634">
      <w:pPr>
        <w:spacing w:after="0"/>
        <w:ind w:left="-567" w:right="-284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5A739B">
        <w:rPr>
          <w:rFonts w:ascii="Times New Roman" w:hAnsi="Times New Roman"/>
          <w:i/>
          <w:color w:val="000000"/>
          <w:sz w:val="24"/>
          <w:szCs w:val="24"/>
          <w:u w:val="single"/>
        </w:rPr>
        <w:t>ЭНЕРГЕТИКА</w:t>
      </w:r>
    </w:p>
    <w:p w14:paraId="1E330988" w14:textId="7CBCEA7B" w:rsidR="00C0076F" w:rsidRPr="00322608" w:rsidRDefault="00221634" w:rsidP="00322608">
      <w:pPr>
        <w:spacing w:after="0"/>
        <w:ind w:left="-567" w:righ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6E0F">
        <w:rPr>
          <w:rFonts w:ascii="Times New Roman" w:hAnsi="Times New Roman"/>
          <w:color w:val="000000"/>
          <w:sz w:val="24"/>
          <w:szCs w:val="24"/>
        </w:rPr>
        <w:t>Одним из наиболее важных событий деловой программы «</w:t>
      </w:r>
      <w:proofErr w:type="spellStart"/>
      <w:r w:rsidRPr="00CD6E0F">
        <w:rPr>
          <w:rFonts w:ascii="Times New Roman" w:hAnsi="Times New Roman"/>
          <w:color w:val="000000"/>
          <w:sz w:val="24"/>
          <w:szCs w:val="24"/>
        </w:rPr>
        <w:t>Expo-Russia</w:t>
      </w:r>
      <w:proofErr w:type="spellEnd"/>
      <w:r w:rsidRPr="00CD6E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6101" w:rsidRPr="00CD6E0F">
        <w:rPr>
          <w:rFonts w:ascii="Times New Roman" w:hAnsi="Times New Roman"/>
          <w:color w:val="000000"/>
          <w:sz w:val="24"/>
          <w:szCs w:val="24"/>
          <w:lang w:val="en-US"/>
        </w:rPr>
        <w:t>Belarus</w:t>
      </w:r>
      <w:r w:rsidRPr="00CD6E0F">
        <w:rPr>
          <w:rFonts w:ascii="Times New Roman" w:hAnsi="Times New Roman"/>
          <w:color w:val="000000"/>
          <w:sz w:val="24"/>
          <w:szCs w:val="24"/>
        </w:rPr>
        <w:t xml:space="preserve">», по мнению участников и экспертов, явился </w:t>
      </w:r>
      <w:r w:rsidRPr="0035389B">
        <w:rPr>
          <w:rFonts w:ascii="Times New Roman" w:hAnsi="Times New Roman"/>
          <w:color w:val="000000"/>
          <w:sz w:val="24"/>
          <w:szCs w:val="24"/>
          <w:u w:val="single"/>
        </w:rPr>
        <w:t xml:space="preserve">круглый стол на </w:t>
      </w:r>
      <w:proofErr w:type="gramStart"/>
      <w:r w:rsidRPr="0035389B">
        <w:rPr>
          <w:rFonts w:ascii="Times New Roman" w:hAnsi="Times New Roman"/>
          <w:color w:val="000000"/>
          <w:sz w:val="24"/>
          <w:szCs w:val="24"/>
          <w:u w:val="single"/>
        </w:rPr>
        <w:t>тему:</w:t>
      </w:r>
      <w:r w:rsidRPr="0035389B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="00CD6E0F" w:rsidRPr="0035389B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 xml:space="preserve"> «</w:t>
      </w:r>
      <w:proofErr w:type="gramEnd"/>
      <w:r w:rsidR="00CD6E0F" w:rsidRPr="0035389B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>Актуальные вопросы взаимодействия России и Беларуси в области традиционной, ядерной и альтернативной энергетики».</w:t>
      </w:r>
      <w:r w:rsidR="00CD6E0F" w:rsidRPr="0035389B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</w:t>
      </w:r>
      <w:r w:rsidR="00251BC9" w:rsidRPr="00DC157B">
        <w:rPr>
          <w:rFonts w:ascii="Times New Roman" w:hAnsi="Times New Roman"/>
          <w:bCs/>
          <w:color w:val="000000"/>
          <w:sz w:val="24"/>
          <w:szCs w:val="24"/>
        </w:rPr>
        <w:t>По поручению Министра энергетики Республики Беларусь В.Н.ПОТУПЧИК</w:t>
      </w:r>
      <w:r w:rsidR="00DC157B">
        <w:rPr>
          <w:rFonts w:ascii="Times New Roman" w:hAnsi="Times New Roman"/>
          <w:bCs/>
          <w:color w:val="000000"/>
          <w:sz w:val="24"/>
          <w:szCs w:val="24"/>
        </w:rPr>
        <w:t>А</w:t>
      </w:r>
      <w:r w:rsidR="00251BC9" w:rsidRPr="00DC157B">
        <w:rPr>
          <w:rFonts w:ascii="Times New Roman" w:hAnsi="Times New Roman"/>
          <w:bCs/>
          <w:color w:val="000000"/>
          <w:sz w:val="24"/>
          <w:szCs w:val="24"/>
        </w:rPr>
        <w:t xml:space="preserve"> на заседании КС выступил ответственный сотрудник Минэнерго С.Н.ГРЕБЕНЬ </w:t>
      </w:r>
      <w:r w:rsidR="00DC157B" w:rsidRPr="00DC157B">
        <w:rPr>
          <w:rFonts w:ascii="Times New Roman" w:hAnsi="Times New Roman"/>
          <w:bCs/>
          <w:color w:val="000000"/>
          <w:sz w:val="24"/>
          <w:szCs w:val="24"/>
        </w:rPr>
        <w:t>с докладом о наиболее актуальных вопросах взаимодействия энергосистем Союзного государства.</w:t>
      </w:r>
      <w:r w:rsidR="00251BC9" w:rsidRPr="00DC157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C157B">
        <w:rPr>
          <w:rFonts w:ascii="Times New Roman" w:hAnsi="Times New Roman"/>
          <w:bCs/>
          <w:color w:val="000000"/>
          <w:sz w:val="24"/>
          <w:szCs w:val="24"/>
        </w:rPr>
        <w:t xml:space="preserve">Его информацию дополнили </w:t>
      </w:r>
      <w:r w:rsidR="00251BC9" w:rsidRPr="00DC157B">
        <w:rPr>
          <w:rFonts w:ascii="Times New Roman" w:hAnsi="Times New Roman"/>
          <w:bCs/>
          <w:color w:val="000000"/>
          <w:sz w:val="24"/>
          <w:szCs w:val="24"/>
        </w:rPr>
        <w:t>Директор Института энер</w:t>
      </w:r>
      <w:r w:rsidR="00DC157B">
        <w:rPr>
          <w:rFonts w:ascii="Times New Roman" w:hAnsi="Times New Roman"/>
          <w:bCs/>
          <w:color w:val="000000"/>
          <w:sz w:val="24"/>
          <w:szCs w:val="24"/>
        </w:rPr>
        <w:t>гетики НАН Беларуси А.А.БРИНЬ,</w:t>
      </w:r>
      <w:r w:rsidR="00251BC9" w:rsidRPr="00DC157B">
        <w:rPr>
          <w:rFonts w:ascii="Times New Roman" w:hAnsi="Times New Roman"/>
          <w:bCs/>
          <w:color w:val="000000"/>
          <w:sz w:val="24"/>
          <w:szCs w:val="24"/>
        </w:rPr>
        <w:t xml:space="preserve"> Представитель ГК «</w:t>
      </w:r>
      <w:proofErr w:type="spellStart"/>
      <w:r w:rsidR="00251BC9" w:rsidRPr="00DC157B">
        <w:rPr>
          <w:rFonts w:ascii="Times New Roman" w:hAnsi="Times New Roman"/>
          <w:bCs/>
          <w:color w:val="000000"/>
          <w:sz w:val="24"/>
          <w:szCs w:val="24"/>
        </w:rPr>
        <w:t>Росатом</w:t>
      </w:r>
      <w:proofErr w:type="spellEnd"/>
      <w:r w:rsidR="00251BC9" w:rsidRPr="00DC157B">
        <w:rPr>
          <w:rFonts w:ascii="Times New Roman" w:hAnsi="Times New Roman"/>
          <w:bCs/>
          <w:color w:val="000000"/>
          <w:sz w:val="24"/>
          <w:szCs w:val="24"/>
        </w:rPr>
        <w:t>» в Беларуси А.С.СТАРОДУБЕЦ, и другие официальны</w:t>
      </w:r>
      <w:r w:rsidR="00251BC9" w:rsidRPr="00E7221D">
        <w:rPr>
          <w:rFonts w:ascii="Times New Roman" w:hAnsi="Times New Roman"/>
          <w:bCs/>
          <w:color w:val="000000"/>
          <w:sz w:val="24"/>
          <w:szCs w:val="24"/>
        </w:rPr>
        <w:t xml:space="preserve">е лица. </w:t>
      </w:r>
      <w:r w:rsidR="00CB7795" w:rsidRPr="00E7221D">
        <w:rPr>
          <w:rFonts w:ascii="Times New Roman" w:hAnsi="Times New Roman"/>
          <w:bCs/>
          <w:color w:val="000000"/>
          <w:sz w:val="24"/>
          <w:szCs w:val="24"/>
        </w:rPr>
        <w:t>Значительный интерес белорусских энергетиков вызвал доклад</w:t>
      </w:r>
      <w:r w:rsidR="00251BC9" w:rsidRPr="00E7221D">
        <w:rPr>
          <w:rFonts w:ascii="Times New Roman" w:hAnsi="Times New Roman"/>
          <w:bCs/>
          <w:color w:val="000000"/>
          <w:sz w:val="24"/>
          <w:szCs w:val="24"/>
        </w:rPr>
        <w:t xml:space="preserve"> «Перспективы развития солнечн</w:t>
      </w:r>
      <w:r w:rsidR="00CB7795" w:rsidRPr="00E7221D">
        <w:rPr>
          <w:rFonts w:ascii="Times New Roman" w:hAnsi="Times New Roman"/>
          <w:bCs/>
          <w:color w:val="000000"/>
          <w:sz w:val="24"/>
          <w:szCs w:val="24"/>
        </w:rPr>
        <w:t>ой энергетики», с которым выступил</w:t>
      </w:r>
      <w:r w:rsidR="00251BC9" w:rsidRPr="00E7221D">
        <w:rPr>
          <w:rFonts w:ascii="Times New Roman" w:hAnsi="Times New Roman"/>
          <w:bCs/>
          <w:color w:val="000000"/>
          <w:sz w:val="24"/>
          <w:szCs w:val="24"/>
        </w:rPr>
        <w:t xml:space="preserve"> Евгений Иванович ТЕРУКОВ из ООО «НТЦ тонкопленочных технологий</w:t>
      </w:r>
      <w:r w:rsidR="00CB7795" w:rsidRPr="00E7221D">
        <w:rPr>
          <w:rFonts w:ascii="Times New Roman" w:hAnsi="Times New Roman"/>
          <w:bCs/>
          <w:color w:val="000000"/>
          <w:sz w:val="24"/>
          <w:szCs w:val="24"/>
        </w:rPr>
        <w:t xml:space="preserve"> в энергетике»</w:t>
      </w:r>
      <w:r w:rsidR="00C0076F" w:rsidRPr="00E7221D">
        <w:rPr>
          <w:rFonts w:ascii="Times New Roman" w:eastAsia="Arial Unicode MS" w:hAnsi="Times New Roman"/>
          <w:color w:val="000000"/>
          <w:sz w:val="24"/>
          <w:szCs w:val="24"/>
        </w:rPr>
        <w:t>.</w:t>
      </w:r>
      <w:r w:rsidR="00C0076F" w:rsidRPr="00E7221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B7795" w:rsidRPr="00E7221D">
        <w:rPr>
          <w:rFonts w:ascii="Times New Roman" w:hAnsi="Times New Roman"/>
          <w:sz w:val="24"/>
          <w:szCs w:val="24"/>
        </w:rPr>
        <w:t xml:space="preserve">Были рассмотрены различные аспекты выполнения </w:t>
      </w:r>
      <w:r w:rsidR="00251BC9" w:rsidRPr="00E7221D">
        <w:rPr>
          <w:rFonts w:ascii="Times New Roman" w:hAnsi="Times New Roman"/>
          <w:sz w:val="24"/>
          <w:szCs w:val="24"/>
        </w:rPr>
        <w:t>Научно-технической программы Союзного государства и перспективу совместной реализации проектов в Латинской Америке и ЕАЭС.</w:t>
      </w:r>
      <w:r w:rsidR="00CB7795" w:rsidRPr="00E7221D">
        <w:rPr>
          <w:rFonts w:ascii="Times New Roman" w:eastAsia="MS Mincho" w:hAnsi="Times New Roman"/>
          <w:sz w:val="24"/>
          <w:szCs w:val="24"/>
        </w:rPr>
        <w:t xml:space="preserve"> </w:t>
      </w:r>
      <w:r w:rsidR="00CB7795" w:rsidRPr="00E7221D">
        <w:rPr>
          <w:rFonts w:ascii="Times New Roman" w:hAnsi="Times New Roman"/>
          <w:bCs/>
          <w:color w:val="000000"/>
          <w:sz w:val="24"/>
          <w:szCs w:val="24"/>
        </w:rPr>
        <w:t xml:space="preserve">Консультант Департамента ядерной энергетики Минэнерго РБ М.А.ПИГУЛЕВСКИЙ </w:t>
      </w:r>
      <w:r w:rsidR="00633B29">
        <w:rPr>
          <w:rFonts w:ascii="Times New Roman" w:hAnsi="Times New Roman"/>
          <w:bCs/>
          <w:color w:val="000000"/>
          <w:sz w:val="24"/>
          <w:szCs w:val="24"/>
        </w:rPr>
        <w:t xml:space="preserve">и </w:t>
      </w:r>
      <w:r w:rsidR="00633B29" w:rsidRPr="00E7221D">
        <w:rPr>
          <w:rFonts w:ascii="Times New Roman" w:hAnsi="Times New Roman"/>
          <w:bCs/>
          <w:color w:val="000000"/>
          <w:sz w:val="24"/>
          <w:szCs w:val="24"/>
        </w:rPr>
        <w:t xml:space="preserve">Руководитель Информационного центра </w:t>
      </w:r>
      <w:r w:rsidR="00633B29">
        <w:rPr>
          <w:rFonts w:ascii="Times New Roman" w:hAnsi="Times New Roman"/>
          <w:bCs/>
          <w:color w:val="000000"/>
          <w:sz w:val="24"/>
          <w:szCs w:val="24"/>
        </w:rPr>
        <w:t xml:space="preserve">РУП «Белорусская АЭС» Н.М.ГРУША </w:t>
      </w:r>
      <w:r w:rsidR="00CD6E0F" w:rsidRPr="00E7221D">
        <w:rPr>
          <w:rFonts w:ascii="Times New Roman" w:eastAsia="MS Mincho" w:hAnsi="Times New Roman"/>
          <w:sz w:val="24"/>
          <w:szCs w:val="24"/>
        </w:rPr>
        <w:t>представил</w:t>
      </w:r>
      <w:r w:rsidR="00633B29">
        <w:rPr>
          <w:rFonts w:ascii="Times New Roman" w:eastAsia="MS Mincho" w:hAnsi="Times New Roman"/>
          <w:sz w:val="24"/>
          <w:szCs w:val="24"/>
        </w:rPr>
        <w:t>и</w:t>
      </w:r>
      <w:r w:rsidR="00CD6E0F" w:rsidRPr="00E7221D">
        <w:rPr>
          <w:rFonts w:ascii="Times New Roman" w:eastAsia="MS Mincho" w:hAnsi="Times New Roman"/>
          <w:sz w:val="24"/>
          <w:szCs w:val="24"/>
        </w:rPr>
        <w:t xml:space="preserve"> выступление </w:t>
      </w:r>
      <w:r w:rsidR="00CD6E0F" w:rsidRPr="00E7221D">
        <w:rPr>
          <w:rFonts w:ascii="Times New Roman" w:hAnsi="Times New Roman"/>
          <w:bCs/>
          <w:color w:val="000000"/>
          <w:sz w:val="24"/>
          <w:szCs w:val="24"/>
        </w:rPr>
        <w:t>«</w:t>
      </w:r>
      <w:r w:rsidR="00CD6E0F" w:rsidRPr="00E7221D">
        <w:rPr>
          <w:rFonts w:ascii="Times New Roman" w:eastAsia="MS Mincho" w:hAnsi="Times New Roman"/>
          <w:sz w:val="24"/>
          <w:szCs w:val="24"/>
        </w:rPr>
        <w:t xml:space="preserve">О реализации </w:t>
      </w:r>
      <w:proofErr w:type="gramStart"/>
      <w:r w:rsidR="00CD6E0F" w:rsidRPr="00E7221D">
        <w:rPr>
          <w:rFonts w:ascii="Times New Roman" w:eastAsia="MS Mincho" w:hAnsi="Times New Roman"/>
          <w:sz w:val="24"/>
          <w:szCs w:val="24"/>
        </w:rPr>
        <w:t>ядерной  энергетической</w:t>
      </w:r>
      <w:proofErr w:type="gramEnd"/>
      <w:r w:rsidR="00CD6E0F" w:rsidRPr="00E7221D">
        <w:rPr>
          <w:rFonts w:ascii="Times New Roman" w:eastAsia="MS Mincho" w:hAnsi="Times New Roman"/>
          <w:sz w:val="24"/>
          <w:szCs w:val="24"/>
        </w:rPr>
        <w:t xml:space="preserve"> программы в Республике Беларусь</w:t>
      </w:r>
      <w:r w:rsidR="00CD6E0F" w:rsidRPr="00E7221D">
        <w:rPr>
          <w:rFonts w:ascii="Times New Roman" w:hAnsi="Times New Roman"/>
          <w:bCs/>
          <w:color w:val="000000"/>
          <w:sz w:val="24"/>
          <w:szCs w:val="24"/>
        </w:rPr>
        <w:t>»</w:t>
      </w:r>
      <w:r w:rsidR="00CD6E0F" w:rsidRPr="00E7221D">
        <w:rPr>
          <w:rFonts w:ascii="Times New Roman" w:eastAsia="MS Mincho" w:hAnsi="Times New Roman"/>
          <w:sz w:val="24"/>
          <w:szCs w:val="24"/>
        </w:rPr>
        <w:t>.</w:t>
      </w:r>
      <w:r w:rsidR="00546BB4" w:rsidRPr="00E7221D">
        <w:rPr>
          <w:rFonts w:ascii="Times New Roman" w:eastAsia="MS Mincho" w:hAnsi="Times New Roman"/>
          <w:sz w:val="24"/>
          <w:szCs w:val="24"/>
        </w:rPr>
        <w:t xml:space="preserve"> </w:t>
      </w:r>
      <w:r w:rsidR="00546BB4" w:rsidRPr="00E7221D">
        <w:rPr>
          <w:rFonts w:ascii="Times New Roman" w:hAnsi="Times New Roman"/>
          <w:color w:val="000000"/>
          <w:sz w:val="24"/>
          <w:szCs w:val="24"/>
        </w:rPr>
        <w:t>Важные дополнения вносил</w:t>
      </w:r>
      <w:r w:rsidR="00CD6E0F" w:rsidRPr="00E7221D">
        <w:rPr>
          <w:rFonts w:ascii="Times New Roman" w:eastAsia="MS Mincho" w:hAnsi="Times New Roman"/>
          <w:sz w:val="24"/>
          <w:szCs w:val="24"/>
        </w:rPr>
        <w:t xml:space="preserve"> </w:t>
      </w:r>
      <w:r w:rsidR="00015A0A">
        <w:rPr>
          <w:rFonts w:ascii="Times New Roman" w:hAnsi="Times New Roman"/>
          <w:bCs/>
          <w:color w:val="000000"/>
          <w:sz w:val="24"/>
          <w:szCs w:val="24"/>
        </w:rPr>
        <w:t>представители АО «АТОМТЕХЭНЕРГО», входящего в контур ГК «РОСАТОМ».</w:t>
      </w:r>
      <w:r w:rsidR="00CB7795" w:rsidRPr="00E7221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0076F" w:rsidRPr="00E7221D">
        <w:rPr>
          <w:rFonts w:ascii="Times New Roman" w:hAnsi="Times New Roman"/>
          <w:sz w:val="24"/>
          <w:szCs w:val="24"/>
          <w:lang w:eastAsia="ru-RU"/>
        </w:rPr>
        <w:t xml:space="preserve">Достигнуты предварительные договоренности о продолжении сотрудничества в ближайшее время. Участники смогли познакомиться с новыми разработками в области повышения </w:t>
      </w:r>
      <w:proofErr w:type="spellStart"/>
      <w:r w:rsidR="00C0076F" w:rsidRPr="00E7221D">
        <w:rPr>
          <w:rFonts w:ascii="Times New Roman" w:hAnsi="Times New Roman"/>
          <w:sz w:val="24"/>
          <w:szCs w:val="24"/>
          <w:lang w:eastAsia="ru-RU"/>
        </w:rPr>
        <w:t>энергоэффективности</w:t>
      </w:r>
      <w:proofErr w:type="spellEnd"/>
      <w:r w:rsidR="00C0076F" w:rsidRPr="00E7221D">
        <w:rPr>
          <w:rFonts w:ascii="Times New Roman" w:hAnsi="Times New Roman"/>
          <w:sz w:val="24"/>
          <w:szCs w:val="24"/>
          <w:lang w:eastAsia="ru-RU"/>
        </w:rPr>
        <w:t>.</w:t>
      </w:r>
      <w:r w:rsidR="00245B3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95CA0">
        <w:rPr>
          <w:rFonts w:ascii="Times New Roman" w:hAnsi="Times New Roman"/>
          <w:sz w:val="24"/>
          <w:szCs w:val="24"/>
          <w:lang w:eastAsia="ru-RU"/>
        </w:rPr>
        <w:t xml:space="preserve">Следует отметить, что значительный интерес участников и гостей вызвал проводимый в рамках деловой программы выставки </w:t>
      </w:r>
      <w:r w:rsidR="00B00948">
        <w:rPr>
          <w:rFonts w:ascii="Times New Roman" w:hAnsi="Times New Roman"/>
          <w:sz w:val="24"/>
          <w:szCs w:val="24"/>
          <w:lang w:eastAsia="ru-RU"/>
        </w:rPr>
        <w:t xml:space="preserve">специализированный </w:t>
      </w:r>
      <w:r w:rsidR="00595CA0">
        <w:rPr>
          <w:rFonts w:ascii="Times New Roman" w:hAnsi="Times New Roman"/>
          <w:sz w:val="24"/>
          <w:szCs w:val="24"/>
          <w:lang w:eastAsia="ru-RU"/>
        </w:rPr>
        <w:t xml:space="preserve">Семинар на тему: </w:t>
      </w:r>
      <w:r w:rsidR="00595CA0" w:rsidRPr="00B00948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«Актуальные вопросы деятельности иностранных предприятий и предприятий совместной формы собственности на территории Республики Беларусь»</w:t>
      </w:r>
      <w:r w:rsidR="00595CA0">
        <w:rPr>
          <w:rFonts w:ascii="Times New Roman" w:hAnsi="Times New Roman"/>
          <w:sz w:val="24"/>
          <w:szCs w:val="24"/>
          <w:lang w:eastAsia="ru-RU"/>
        </w:rPr>
        <w:t xml:space="preserve"> (сотрудничество с Российской Федерацией). Мероприятие организовано </w:t>
      </w:r>
      <w:r w:rsidR="00B00948">
        <w:rPr>
          <w:rFonts w:ascii="Times New Roman" w:hAnsi="Times New Roman"/>
          <w:sz w:val="24"/>
          <w:szCs w:val="24"/>
          <w:lang w:eastAsia="ru-RU"/>
        </w:rPr>
        <w:t xml:space="preserve">Республиканской Конфедерацией предпринимательства </w:t>
      </w:r>
      <w:r w:rsidR="00245B39">
        <w:rPr>
          <w:rFonts w:ascii="Times New Roman" w:hAnsi="Times New Roman"/>
          <w:sz w:val="24"/>
          <w:szCs w:val="24"/>
          <w:lang w:eastAsia="ru-RU"/>
        </w:rPr>
        <w:t>Р</w:t>
      </w:r>
      <w:r w:rsidR="00683200">
        <w:rPr>
          <w:rFonts w:ascii="Times New Roman" w:hAnsi="Times New Roman"/>
          <w:sz w:val="24"/>
          <w:szCs w:val="24"/>
          <w:lang w:eastAsia="ru-RU"/>
        </w:rPr>
        <w:t>Б</w:t>
      </w:r>
      <w:r w:rsidR="00B00948">
        <w:rPr>
          <w:rFonts w:ascii="Times New Roman" w:hAnsi="Times New Roman"/>
          <w:sz w:val="24"/>
          <w:szCs w:val="24"/>
          <w:lang w:eastAsia="ru-RU"/>
        </w:rPr>
        <w:t xml:space="preserve"> и Деловым центром конфедерации при участии ОАО «</w:t>
      </w:r>
      <w:proofErr w:type="spellStart"/>
      <w:r w:rsidR="00B00948">
        <w:rPr>
          <w:rFonts w:ascii="Times New Roman" w:hAnsi="Times New Roman"/>
          <w:sz w:val="24"/>
          <w:szCs w:val="24"/>
          <w:lang w:eastAsia="ru-RU"/>
        </w:rPr>
        <w:t>Зарубеж</w:t>
      </w:r>
      <w:proofErr w:type="spellEnd"/>
      <w:r w:rsidR="00B00948">
        <w:rPr>
          <w:rFonts w:ascii="Times New Roman" w:hAnsi="Times New Roman"/>
          <w:sz w:val="24"/>
          <w:szCs w:val="24"/>
          <w:lang w:eastAsia="ru-RU"/>
        </w:rPr>
        <w:t>-Экспо</w:t>
      </w:r>
      <w:proofErr w:type="gramStart"/>
      <w:r w:rsidR="00B00948">
        <w:rPr>
          <w:rFonts w:ascii="Times New Roman" w:hAnsi="Times New Roman"/>
          <w:sz w:val="24"/>
          <w:szCs w:val="24"/>
          <w:lang w:eastAsia="ru-RU"/>
        </w:rPr>
        <w:t>»</w:t>
      </w:r>
      <w:r w:rsidR="00595C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0948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14:paraId="6DCEC7E0" w14:textId="77777777" w:rsidR="00CF53E7" w:rsidRDefault="008F4AF5" w:rsidP="00CF53E7">
      <w:pPr>
        <w:spacing w:after="0"/>
        <w:ind w:left="-567" w:right="-284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5A739B">
        <w:rPr>
          <w:rFonts w:ascii="Times New Roman" w:eastAsia="Times New Roman" w:hAnsi="Times New Roman"/>
          <w:bCs/>
          <w:i/>
          <w:color w:val="000000"/>
          <w:sz w:val="24"/>
          <w:szCs w:val="24"/>
          <w:u w:val="single"/>
          <w:lang w:eastAsia="ru-RU"/>
        </w:rPr>
        <w:t>СЕЛЬ</w:t>
      </w:r>
      <w:r w:rsidR="0035389B" w:rsidRPr="005A739B">
        <w:rPr>
          <w:rFonts w:ascii="Times New Roman" w:eastAsia="Times New Roman" w:hAnsi="Times New Roman"/>
          <w:bCs/>
          <w:i/>
          <w:color w:val="000000"/>
          <w:sz w:val="24"/>
          <w:szCs w:val="24"/>
          <w:u w:val="single"/>
          <w:lang w:eastAsia="ru-RU"/>
        </w:rPr>
        <w:t xml:space="preserve">СКОЕ </w:t>
      </w:r>
      <w:r w:rsidRPr="005A739B">
        <w:rPr>
          <w:rFonts w:ascii="Times New Roman" w:eastAsia="Times New Roman" w:hAnsi="Times New Roman"/>
          <w:bCs/>
          <w:i/>
          <w:color w:val="000000"/>
          <w:sz w:val="24"/>
          <w:szCs w:val="24"/>
          <w:u w:val="single"/>
          <w:lang w:eastAsia="ru-RU"/>
        </w:rPr>
        <w:t>ХОЗ</w:t>
      </w:r>
      <w:r w:rsidR="0035389B" w:rsidRPr="005A739B">
        <w:rPr>
          <w:rFonts w:ascii="Times New Roman" w:eastAsia="Times New Roman" w:hAnsi="Times New Roman"/>
          <w:bCs/>
          <w:i/>
          <w:color w:val="000000"/>
          <w:sz w:val="24"/>
          <w:szCs w:val="24"/>
          <w:u w:val="single"/>
          <w:lang w:eastAsia="ru-RU"/>
        </w:rPr>
        <w:t>ЯЙСТВО</w:t>
      </w:r>
    </w:p>
    <w:p w14:paraId="51CD7F6A" w14:textId="78B4E262" w:rsidR="00C17A5A" w:rsidRPr="00322608" w:rsidRDefault="008F4AF5" w:rsidP="00322608">
      <w:pPr>
        <w:spacing w:after="0"/>
        <w:ind w:left="-567" w:right="-284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CF53E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Заинтересованную аудиторию собрал к</w:t>
      </w:r>
      <w:r w:rsidRPr="00CF53E7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руглый стол</w:t>
      </w:r>
      <w:r w:rsidR="00116FD0" w:rsidRPr="00CF53E7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,</w:t>
      </w:r>
      <w:r w:rsidRPr="00CF53E7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 xml:space="preserve"> </w:t>
      </w:r>
      <w:r w:rsidR="00116FD0" w:rsidRPr="00CF53E7">
        <w:rPr>
          <w:rFonts w:ascii="Times New Roman" w:hAnsi="Times New Roman"/>
          <w:color w:val="000000"/>
          <w:sz w:val="24"/>
          <w:szCs w:val="24"/>
          <w:u w:val="single"/>
        </w:rPr>
        <w:t>организованный совместно с Министерством сельского хозяйства и продовольствия Беларуси. Тема:</w:t>
      </w:r>
      <w:r w:rsidR="00116FD0" w:rsidRPr="00CF53E7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</w:t>
      </w:r>
      <w:r w:rsidR="00DC583B" w:rsidRPr="00CF53E7">
        <w:rPr>
          <w:rFonts w:ascii="Times New Roman" w:hAnsi="Times New Roman"/>
          <w:bCs/>
          <w:color w:val="000000"/>
          <w:sz w:val="24"/>
          <w:szCs w:val="24"/>
          <w:u w:val="single"/>
        </w:rPr>
        <w:t>«</w:t>
      </w:r>
      <w:r w:rsidR="00116FD0" w:rsidRPr="00CF53E7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 xml:space="preserve">Перспективы расширения импорта продуктов питания, в том </w:t>
      </w:r>
      <w:proofErr w:type="gramStart"/>
      <w:r w:rsidR="00116FD0" w:rsidRPr="00CF53E7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>числе  овощей</w:t>
      </w:r>
      <w:proofErr w:type="gramEnd"/>
      <w:r w:rsidR="00116FD0" w:rsidRPr="00CF53E7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 xml:space="preserve"> и фруктов из Беларуси в Россию в свете санкций Евросоюза. Современная техника для сельскохозяйственной отрасли.</w:t>
      </w:r>
      <w:r w:rsidR="00116FD0" w:rsidRPr="00CF53E7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Презентация компаний</w:t>
      </w:r>
      <w:r w:rsidR="00DC583B" w:rsidRPr="00CF53E7">
        <w:rPr>
          <w:rFonts w:ascii="Times New Roman" w:hAnsi="Times New Roman"/>
          <w:b/>
          <w:bCs/>
          <w:i/>
          <w:color w:val="000000"/>
          <w:sz w:val="24"/>
          <w:szCs w:val="24"/>
        </w:rPr>
        <w:t>»</w:t>
      </w:r>
      <w:r w:rsidR="00116FD0" w:rsidRPr="00CF53E7">
        <w:rPr>
          <w:rFonts w:ascii="Times New Roman" w:hAnsi="Times New Roman"/>
          <w:b/>
          <w:bCs/>
          <w:i/>
          <w:color w:val="000000"/>
          <w:sz w:val="24"/>
          <w:szCs w:val="24"/>
        </w:rPr>
        <w:t>.</w:t>
      </w:r>
      <w:r w:rsidR="00116FD0" w:rsidRPr="00CF53E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C583B" w:rsidRPr="00CF53E7">
        <w:rPr>
          <w:rFonts w:ascii="Times New Roman" w:hAnsi="Times New Roman"/>
          <w:color w:val="000000"/>
          <w:sz w:val="24"/>
          <w:szCs w:val="24"/>
        </w:rPr>
        <w:t xml:space="preserve">Присутствовали сотрудники </w:t>
      </w:r>
      <w:r w:rsidR="00116FD0" w:rsidRPr="00CF53E7">
        <w:rPr>
          <w:rFonts w:ascii="Times New Roman" w:hAnsi="Times New Roman"/>
          <w:color w:val="000000"/>
          <w:sz w:val="24"/>
          <w:szCs w:val="24"/>
        </w:rPr>
        <w:t xml:space="preserve">Главного управления интенсификации животноводства и Главного управления растениеводства. </w:t>
      </w:r>
      <w:r w:rsidR="00122ED6" w:rsidRPr="00CF53E7">
        <w:rPr>
          <w:rFonts w:ascii="Times New Roman" w:hAnsi="Times New Roman"/>
          <w:sz w:val="24"/>
          <w:szCs w:val="24"/>
        </w:rPr>
        <w:t>Большой интерес присутствующих вызвал содержательный доклад</w:t>
      </w:r>
      <w:r w:rsidR="00116FD0" w:rsidRPr="00CF53E7">
        <w:rPr>
          <w:rFonts w:ascii="Times New Roman" w:hAnsi="Times New Roman"/>
          <w:sz w:val="24"/>
          <w:szCs w:val="24"/>
        </w:rPr>
        <w:t xml:space="preserve"> Ген</w:t>
      </w:r>
      <w:r w:rsidR="00122ED6" w:rsidRPr="00CF53E7">
        <w:rPr>
          <w:rFonts w:ascii="Times New Roman" w:hAnsi="Times New Roman"/>
          <w:sz w:val="24"/>
          <w:szCs w:val="24"/>
        </w:rPr>
        <w:t xml:space="preserve">ерального </w:t>
      </w:r>
      <w:r w:rsidR="00116FD0" w:rsidRPr="00CF53E7">
        <w:rPr>
          <w:rFonts w:ascii="Times New Roman" w:hAnsi="Times New Roman"/>
          <w:sz w:val="24"/>
          <w:szCs w:val="24"/>
        </w:rPr>
        <w:t xml:space="preserve">директора </w:t>
      </w:r>
      <w:r w:rsidR="003F574C">
        <w:rPr>
          <w:rFonts w:ascii="Times New Roman" w:hAnsi="Times New Roman"/>
          <w:sz w:val="24"/>
          <w:szCs w:val="24"/>
        </w:rPr>
        <w:t>компании</w:t>
      </w:r>
      <w:r w:rsidR="00C6650C" w:rsidRPr="00CF53E7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C6650C" w:rsidRPr="00CF53E7">
        <w:rPr>
          <w:rFonts w:ascii="Times New Roman" w:hAnsi="Times New Roman"/>
          <w:sz w:val="24"/>
          <w:szCs w:val="24"/>
        </w:rPr>
        <w:t>Аргентум</w:t>
      </w:r>
      <w:proofErr w:type="spellEnd"/>
      <w:r w:rsidR="00C6650C" w:rsidRPr="00CF53E7">
        <w:rPr>
          <w:rFonts w:ascii="Times New Roman" w:hAnsi="Times New Roman"/>
          <w:sz w:val="24"/>
          <w:szCs w:val="24"/>
        </w:rPr>
        <w:t xml:space="preserve"> </w:t>
      </w:r>
      <w:r w:rsidR="007D37E3" w:rsidRPr="00CF53E7">
        <w:rPr>
          <w:rFonts w:ascii="Times New Roman" w:hAnsi="Times New Roman"/>
          <w:sz w:val="24"/>
          <w:szCs w:val="24"/>
        </w:rPr>
        <w:t>групп»</w:t>
      </w:r>
      <w:r w:rsidR="00CF53E7" w:rsidRPr="00CF53E7">
        <w:rPr>
          <w:rFonts w:ascii="Times New Roman" w:eastAsia="Times New Roman" w:hAnsi="Times New Roman"/>
          <w:sz w:val="24"/>
          <w:szCs w:val="24"/>
          <w:lang w:eastAsia="ru-RU"/>
        </w:rPr>
        <w:t xml:space="preserve"> из Минского технопарка </w:t>
      </w:r>
      <w:r w:rsidR="00CF53E7" w:rsidRPr="00CF53E7">
        <w:rPr>
          <w:rFonts w:ascii="Times New Roman" w:hAnsi="Times New Roman"/>
          <w:sz w:val="24"/>
          <w:szCs w:val="24"/>
        </w:rPr>
        <w:t>Ир</w:t>
      </w:r>
      <w:r w:rsidR="007D37E3" w:rsidRPr="00CF53E7">
        <w:rPr>
          <w:rFonts w:ascii="Times New Roman" w:hAnsi="Times New Roman"/>
          <w:sz w:val="24"/>
          <w:szCs w:val="24"/>
        </w:rPr>
        <w:t>ины</w:t>
      </w:r>
      <w:r w:rsidR="003F574C">
        <w:rPr>
          <w:rFonts w:ascii="Times New Roman" w:hAnsi="Times New Roman"/>
          <w:sz w:val="24"/>
          <w:szCs w:val="24"/>
        </w:rPr>
        <w:t xml:space="preserve"> ЛАТУШКИНОЙ, которая представила</w:t>
      </w:r>
      <w:r w:rsidR="007D37E3" w:rsidRPr="00CF53E7">
        <w:rPr>
          <w:rFonts w:ascii="Times New Roman" w:hAnsi="Times New Roman"/>
          <w:sz w:val="24"/>
          <w:szCs w:val="24"/>
        </w:rPr>
        <w:t xml:space="preserve"> инновационные продукты собственной разработки: органический </w:t>
      </w:r>
      <w:proofErr w:type="spellStart"/>
      <w:r w:rsidR="007D37E3" w:rsidRPr="00CF53E7">
        <w:rPr>
          <w:rFonts w:ascii="Times New Roman" w:hAnsi="Times New Roman"/>
          <w:sz w:val="24"/>
          <w:szCs w:val="24"/>
        </w:rPr>
        <w:t>дезинфектант</w:t>
      </w:r>
      <w:proofErr w:type="spellEnd"/>
      <w:r w:rsidR="007D37E3" w:rsidRPr="00CF53E7">
        <w:rPr>
          <w:rFonts w:ascii="Times New Roman" w:hAnsi="Times New Roman"/>
          <w:sz w:val="24"/>
          <w:szCs w:val="24"/>
        </w:rPr>
        <w:t xml:space="preserve"> «</w:t>
      </w:r>
      <w:r w:rsidR="007D37E3" w:rsidRPr="00CF53E7">
        <w:rPr>
          <w:rFonts w:ascii="Times New Roman" w:hAnsi="Times New Roman"/>
          <w:sz w:val="24"/>
          <w:szCs w:val="24"/>
          <w:lang w:val="en-GB"/>
        </w:rPr>
        <w:t>SILVERSIL</w:t>
      </w:r>
      <w:r w:rsidR="007D37E3" w:rsidRPr="00CF53E7">
        <w:rPr>
          <w:rFonts w:ascii="Times New Roman" w:hAnsi="Times New Roman"/>
          <w:sz w:val="24"/>
          <w:szCs w:val="24"/>
        </w:rPr>
        <w:t>» с ионами серебра, полностью безопасный для людей и животных. В ходе круглого стола выяснилось, что данный препарат может быть эффективно использован в производственной схеме ОАО «</w:t>
      </w:r>
      <w:proofErr w:type="spellStart"/>
      <w:r w:rsidR="007D37E3" w:rsidRPr="00CF53E7">
        <w:rPr>
          <w:rFonts w:ascii="Times New Roman" w:hAnsi="Times New Roman"/>
          <w:sz w:val="24"/>
          <w:szCs w:val="24"/>
        </w:rPr>
        <w:t>Ивановоискож</w:t>
      </w:r>
      <w:proofErr w:type="spellEnd"/>
      <w:r w:rsidR="007D37E3" w:rsidRPr="00CF53E7">
        <w:rPr>
          <w:rFonts w:ascii="Times New Roman" w:hAnsi="Times New Roman"/>
          <w:sz w:val="24"/>
          <w:szCs w:val="24"/>
        </w:rPr>
        <w:t>» для обработки спецоборудования</w:t>
      </w:r>
      <w:r w:rsidR="00CF53E7">
        <w:rPr>
          <w:rFonts w:ascii="Times New Roman" w:hAnsi="Times New Roman"/>
          <w:sz w:val="24"/>
          <w:szCs w:val="24"/>
        </w:rPr>
        <w:t xml:space="preserve"> для Вооруженных сил и Полиции</w:t>
      </w:r>
      <w:r w:rsidR="007D37E3" w:rsidRPr="00CF53E7">
        <w:rPr>
          <w:rFonts w:ascii="Times New Roman" w:hAnsi="Times New Roman"/>
          <w:sz w:val="24"/>
          <w:szCs w:val="24"/>
        </w:rPr>
        <w:t>.</w:t>
      </w:r>
      <w:r w:rsidR="00170199" w:rsidRPr="00CF53E7">
        <w:rPr>
          <w:rFonts w:ascii="Times New Roman" w:hAnsi="Times New Roman"/>
          <w:sz w:val="24"/>
          <w:szCs w:val="24"/>
        </w:rPr>
        <w:t xml:space="preserve"> Практическое применение в сельском хозяйстве нашло также </w:t>
      </w:r>
      <w:r w:rsidR="00170199" w:rsidRPr="00CF53E7">
        <w:rPr>
          <w:rFonts w:ascii="Times New Roman" w:hAnsi="Times New Roman"/>
          <w:sz w:val="24"/>
          <w:szCs w:val="24"/>
        </w:rPr>
        <w:lastRenderedPageBreak/>
        <w:t>микроудобрение «АГРОНАН»</w:t>
      </w:r>
      <w:r w:rsidR="00CF53E7" w:rsidRPr="00CF53E7">
        <w:rPr>
          <w:rFonts w:ascii="Times New Roman" w:hAnsi="Times New Roman"/>
          <w:sz w:val="24"/>
          <w:szCs w:val="24"/>
        </w:rPr>
        <w:t xml:space="preserve"> - первый в мире </w:t>
      </w:r>
      <w:proofErr w:type="spellStart"/>
      <w:r w:rsidR="00CF53E7" w:rsidRPr="00CF53E7">
        <w:rPr>
          <w:rFonts w:ascii="Times New Roman" w:hAnsi="Times New Roman"/>
          <w:sz w:val="24"/>
          <w:szCs w:val="24"/>
        </w:rPr>
        <w:t>мембранотропный</w:t>
      </w:r>
      <w:proofErr w:type="spellEnd"/>
      <w:r w:rsidR="00CF53E7" w:rsidRPr="00CF53E7">
        <w:rPr>
          <w:rFonts w:ascii="Times New Roman" w:hAnsi="Times New Roman"/>
          <w:sz w:val="24"/>
          <w:szCs w:val="24"/>
        </w:rPr>
        <w:t xml:space="preserve"> препарат </w:t>
      </w:r>
      <w:r w:rsidR="00170199" w:rsidRPr="00CF53E7">
        <w:rPr>
          <w:rFonts w:ascii="Times New Roman" w:hAnsi="Times New Roman"/>
          <w:sz w:val="24"/>
          <w:szCs w:val="24"/>
        </w:rPr>
        <w:t>для предпосевной обработки семян.</w:t>
      </w:r>
      <w:r w:rsidR="00116FD0" w:rsidRPr="00CF53E7">
        <w:rPr>
          <w:rFonts w:ascii="Times New Roman" w:hAnsi="Times New Roman"/>
          <w:sz w:val="24"/>
          <w:szCs w:val="24"/>
        </w:rPr>
        <w:t xml:space="preserve"> </w:t>
      </w:r>
      <w:r w:rsidR="00884915" w:rsidRPr="00CF53E7">
        <w:rPr>
          <w:rFonts w:ascii="Times New Roman" w:eastAsia="MS Mincho" w:hAnsi="Times New Roman"/>
          <w:sz w:val="24"/>
          <w:szCs w:val="24"/>
        </w:rPr>
        <w:t>Генеральный директор компании «АЗАТ» Владислав РААЛЬ представил Многофункциональную моечно-дезинфекционную установку «</w:t>
      </w:r>
      <w:r w:rsidR="00884915" w:rsidRPr="00CF53E7">
        <w:rPr>
          <w:rFonts w:ascii="Times New Roman" w:eastAsia="MS Mincho" w:hAnsi="Times New Roman"/>
          <w:sz w:val="24"/>
          <w:szCs w:val="24"/>
          <w:lang w:val="en-US"/>
        </w:rPr>
        <w:t>RALL</w:t>
      </w:r>
      <w:r w:rsidR="00884915" w:rsidRPr="00CF53E7">
        <w:rPr>
          <w:rFonts w:ascii="Times New Roman" w:eastAsia="MS Mincho" w:hAnsi="Times New Roman"/>
          <w:sz w:val="24"/>
          <w:szCs w:val="24"/>
        </w:rPr>
        <w:t xml:space="preserve">-2000 </w:t>
      </w:r>
      <w:r w:rsidR="00884915" w:rsidRPr="00CF53E7">
        <w:rPr>
          <w:rFonts w:ascii="Times New Roman" w:eastAsia="MS Mincho" w:hAnsi="Times New Roman"/>
          <w:sz w:val="24"/>
          <w:szCs w:val="24"/>
          <w:lang w:val="en-US"/>
        </w:rPr>
        <w:t>MD</w:t>
      </w:r>
      <w:r w:rsidR="00884915" w:rsidRPr="00CF53E7">
        <w:rPr>
          <w:rFonts w:ascii="Times New Roman" w:eastAsia="MS Mincho" w:hAnsi="Times New Roman"/>
          <w:sz w:val="24"/>
          <w:szCs w:val="24"/>
        </w:rPr>
        <w:t>» и Установку гидропонную барабанного типа «</w:t>
      </w:r>
      <w:r w:rsidR="00884915" w:rsidRPr="00CF53E7">
        <w:rPr>
          <w:rFonts w:ascii="Times New Roman" w:eastAsia="MS Mincho" w:hAnsi="Times New Roman"/>
          <w:sz w:val="24"/>
          <w:szCs w:val="24"/>
          <w:lang w:val="en-US"/>
        </w:rPr>
        <w:t>RALL</w:t>
      </w:r>
      <w:r w:rsidR="00884915" w:rsidRPr="00CF53E7">
        <w:rPr>
          <w:rFonts w:ascii="Times New Roman" w:eastAsia="MS Mincho" w:hAnsi="Times New Roman"/>
          <w:sz w:val="24"/>
          <w:szCs w:val="24"/>
        </w:rPr>
        <w:t xml:space="preserve"> </w:t>
      </w:r>
      <w:r w:rsidR="00884915" w:rsidRPr="00CF53E7">
        <w:rPr>
          <w:rFonts w:ascii="Times New Roman" w:eastAsia="MS Mincho" w:hAnsi="Times New Roman"/>
          <w:sz w:val="24"/>
          <w:szCs w:val="24"/>
          <w:lang w:val="en-US"/>
        </w:rPr>
        <w:t>GD</w:t>
      </w:r>
      <w:r w:rsidR="00884915" w:rsidRPr="00CF53E7">
        <w:rPr>
          <w:rFonts w:ascii="Times New Roman" w:eastAsia="MS Mincho" w:hAnsi="Times New Roman"/>
          <w:sz w:val="24"/>
          <w:szCs w:val="24"/>
        </w:rPr>
        <w:t xml:space="preserve">». </w:t>
      </w:r>
      <w:r w:rsidR="008B435F" w:rsidRPr="00CF53E7">
        <w:rPr>
          <w:rFonts w:ascii="Times New Roman" w:hAnsi="Times New Roman"/>
          <w:sz w:val="24"/>
          <w:szCs w:val="24"/>
        </w:rPr>
        <w:t xml:space="preserve">По достоинству была оценена </w:t>
      </w:r>
      <w:r w:rsidR="003F574C">
        <w:rPr>
          <w:rFonts w:ascii="Times New Roman" w:hAnsi="Times New Roman"/>
          <w:sz w:val="24"/>
          <w:szCs w:val="24"/>
        </w:rPr>
        <w:t xml:space="preserve">высококачественная </w:t>
      </w:r>
      <w:r w:rsidR="008B435F" w:rsidRPr="00CF53E7">
        <w:rPr>
          <w:rFonts w:ascii="Times New Roman" w:hAnsi="Times New Roman"/>
          <w:sz w:val="24"/>
          <w:szCs w:val="24"/>
        </w:rPr>
        <w:t>продукция ИП «В.Ф.ТРЕПАКОВ</w:t>
      </w:r>
      <w:proofErr w:type="gramStart"/>
      <w:r w:rsidR="008B435F" w:rsidRPr="00CF53E7">
        <w:rPr>
          <w:rFonts w:ascii="Times New Roman" w:hAnsi="Times New Roman"/>
          <w:sz w:val="24"/>
          <w:szCs w:val="24"/>
        </w:rPr>
        <w:t xml:space="preserve">» </w:t>
      </w:r>
      <w:r w:rsidR="00633B2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="00633B29">
        <w:rPr>
          <w:rFonts w:ascii="Times New Roman" w:hAnsi="Times New Roman"/>
          <w:sz w:val="24"/>
          <w:szCs w:val="24"/>
        </w:rPr>
        <w:t xml:space="preserve"> </w:t>
      </w:r>
      <w:r w:rsidR="00015A0A" w:rsidRPr="00CF53E7">
        <w:rPr>
          <w:rFonts w:ascii="Times New Roman" w:hAnsi="Times New Roman"/>
          <w:sz w:val="24"/>
          <w:szCs w:val="24"/>
        </w:rPr>
        <w:t xml:space="preserve">ООО «Бета Гида» из </w:t>
      </w:r>
      <w:proofErr w:type="spellStart"/>
      <w:r w:rsidR="00015A0A" w:rsidRPr="00CF53E7">
        <w:rPr>
          <w:rFonts w:ascii="Times New Roman" w:hAnsi="Times New Roman"/>
          <w:sz w:val="24"/>
          <w:szCs w:val="24"/>
        </w:rPr>
        <w:t>г.Электросталь</w:t>
      </w:r>
      <w:proofErr w:type="spellEnd"/>
      <w:r w:rsidR="00633B29" w:rsidRPr="00CF53E7">
        <w:rPr>
          <w:rFonts w:ascii="Times New Roman" w:hAnsi="Times New Roman"/>
          <w:sz w:val="24"/>
          <w:szCs w:val="24"/>
        </w:rPr>
        <w:t xml:space="preserve"> </w:t>
      </w:r>
      <w:r w:rsidR="00015A0A" w:rsidRPr="00CF53E7">
        <w:rPr>
          <w:rFonts w:ascii="Times New Roman" w:hAnsi="Times New Roman"/>
          <w:sz w:val="24"/>
          <w:szCs w:val="24"/>
        </w:rPr>
        <w:t>, ГК «А</w:t>
      </w:r>
      <w:r w:rsidR="00633B29">
        <w:rPr>
          <w:rFonts w:ascii="Times New Roman" w:hAnsi="Times New Roman"/>
          <w:sz w:val="24"/>
          <w:szCs w:val="24"/>
        </w:rPr>
        <w:t>ГРОПЛЮС» из Краснодарского края.</w:t>
      </w:r>
      <w:r w:rsidR="008B435F">
        <w:rPr>
          <w:rFonts w:ascii="Times New Roman" w:hAnsi="Times New Roman"/>
          <w:sz w:val="24"/>
          <w:szCs w:val="24"/>
        </w:rPr>
        <w:t xml:space="preserve"> </w:t>
      </w:r>
      <w:r w:rsidR="0058084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 </w:t>
      </w:r>
      <w:r w:rsidRPr="001701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заседании приняли участие представители</w:t>
      </w:r>
      <w:r w:rsidR="00373EB8" w:rsidRPr="001701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аграрной отрасли</w:t>
      </w:r>
      <w:r w:rsidR="005808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РФ</w:t>
      </w:r>
      <w:r w:rsidR="00373EB8" w:rsidRPr="001701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прибывшие в </w:t>
      </w:r>
      <w:r w:rsidR="002F25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Минск на региональное совещание, а также</w:t>
      </w:r>
      <w:r w:rsidR="00752447" w:rsidRPr="001701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A37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ООО «ДИАС» из Краснодара, </w:t>
      </w:r>
      <w:r w:rsidR="002F259A" w:rsidRPr="002F259A">
        <w:rPr>
          <w:rFonts w:ascii="Times New Roman" w:hAnsi="Times New Roman"/>
          <w:color w:val="000000"/>
          <w:sz w:val="24"/>
          <w:szCs w:val="24"/>
        </w:rPr>
        <w:t>холдинга «Минский тракторный завод», Орловского госуниверситета, компаний «</w:t>
      </w:r>
      <w:proofErr w:type="spellStart"/>
      <w:r w:rsidR="002F259A" w:rsidRPr="002F259A">
        <w:rPr>
          <w:rFonts w:ascii="Times New Roman" w:hAnsi="Times New Roman"/>
          <w:color w:val="000000"/>
          <w:sz w:val="24"/>
          <w:szCs w:val="24"/>
        </w:rPr>
        <w:t>Имбиоком</w:t>
      </w:r>
      <w:proofErr w:type="spellEnd"/>
      <w:r w:rsidR="002F259A" w:rsidRPr="002F259A">
        <w:rPr>
          <w:rFonts w:ascii="Times New Roman" w:hAnsi="Times New Roman"/>
          <w:color w:val="000000"/>
          <w:sz w:val="24"/>
          <w:szCs w:val="24"/>
        </w:rPr>
        <w:t>», «</w:t>
      </w:r>
      <w:proofErr w:type="spellStart"/>
      <w:r w:rsidR="002F259A" w:rsidRPr="002F259A">
        <w:rPr>
          <w:rFonts w:ascii="Times New Roman" w:hAnsi="Times New Roman"/>
          <w:color w:val="000000"/>
          <w:sz w:val="24"/>
          <w:szCs w:val="24"/>
        </w:rPr>
        <w:t>Зельаква</w:t>
      </w:r>
      <w:proofErr w:type="spellEnd"/>
      <w:r w:rsidR="002F259A" w:rsidRPr="002F259A">
        <w:rPr>
          <w:rFonts w:ascii="Times New Roman" w:hAnsi="Times New Roman"/>
          <w:color w:val="000000"/>
          <w:sz w:val="24"/>
          <w:szCs w:val="24"/>
        </w:rPr>
        <w:t>», «</w:t>
      </w:r>
      <w:proofErr w:type="spellStart"/>
      <w:r w:rsidR="002F259A" w:rsidRPr="002F259A">
        <w:rPr>
          <w:rFonts w:ascii="Times New Roman" w:hAnsi="Times New Roman"/>
          <w:color w:val="000000"/>
          <w:sz w:val="24"/>
          <w:szCs w:val="24"/>
        </w:rPr>
        <w:t>Ростехно</w:t>
      </w:r>
      <w:proofErr w:type="spellEnd"/>
      <w:r w:rsidR="002F259A" w:rsidRPr="002F259A">
        <w:rPr>
          <w:rFonts w:ascii="Times New Roman" w:hAnsi="Times New Roman"/>
          <w:color w:val="000000"/>
          <w:sz w:val="24"/>
          <w:szCs w:val="24"/>
        </w:rPr>
        <w:t xml:space="preserve">», </w:t>
      </w:r>
      <w:r w:rsidR="00AA3770">
        <w:rPr>
          <w:rFonts w:ascii="Times New Roman" w:hAnsi="Times New Roman"/>
          <w:color w:val="000000"/>
          <w:sz w:val="24"/>
          <w:szCs w:val="24"/>
        </w:rPr>
        <w:t>Завод молочных машин (Вологда), АК БАРС, НПФ «</w:t>
      </w:r>
      <w:proofErr w:type="spellStart"/>
      <w:r w:rsidR="00AA3770">
        <w:rPr>
          <w:rFonts w:ascii="Times New Roman" w:hAnsi="Times New Roman"/>
          <w:color w:val="000000"/>
          <w:sz w:val="24"/>
          <w:szCs w:val="24"/>
        </w:rPr>
        <w:t>Адгезив</w:t>
      </w:r>
      <w:proofErr w:type="spellEnd"/>
      <w:r w:rsidR="00AA3770">
        <w:rPr>
          <w:rFonts w:ascii="Times New Roman" w:hAnsi="Times New Roman"/>
          <w:color w:val="000000"/>
          <w:sz w:val="24"/>
          <w:szCs w:val="24"/>
        </w:rPr>
        <w:t>»,</w:t>
      </w:r>
      <w:r w:rsidR="002F259A" w:rsidRPr="002F259A">
        <w:rPr>
          <w:rFonts w:ascii="Times New Roman" w:hAnsi="Times New Roman"/>
          <w:color w:val="000000"/>
          <w:sz w:val="24"/>
          <w:szCs w:val="24"/>
        </w:rPr>
        <w:t xml:space="preserve"> ООО «Плинт», ЦПЭ Пс</w:t>
      </w:r>
      <w:r w:rsidR="00897D25">
        <w:rPr>
          <w:rFonts w:ascii="Times New Roman" w:hAnsi="Times New Roman"/>
          <w:color w:val="000000"/>
          <w:sz w:val="24"/>
          <w:szCs w:val="24"/>
        </w:rPr>
        <w:t>ковской области, «Здоровый дом».</w:t>
      </w:r>
      <w:r w:rsidR="002F259A" w:rsidRPr="002F259A">
        <w:rPr>
          <w:rFonts w:ascii="Times New Roman" w:hAnsi="Times New Roman"/>
          <w:color w:val="000000"/>
          <w:sz w:val="24"/>
          <w:szCs w:val="24"/>
        </w:rPr>
        <w:t xml:space="preserve"> С докладом «Инновации ФГБОУ ВО «Государственный университет по землеустройству» для агроп</w:t>
      </w:r>
      <w:r w:rsidR="002F259A">
        <w:rPr>
          <w:rFonts w:ascii="Times New Roman" w:hAnsi="Times New Roman"/>
          <w:color w:val="000000"/>
          <w:sz w:val="24"/>
          <w:szCs w:val="24"/>
        </w:rPr>
        <w:t>ромышленного комплекса» выступила</w:t>
      </w:r>
      <w:r w:rsidR="002F259A" w:rsidRPr="002F259A">
        <w:rPr>
          <w:rFonts w:ascii="Times New Roman" w:hAnsi="Times New Roman"/>
          <w:color w:val="000000"/>
          <w:sz w:val="24"/>
          <w:szCs w:val="24"/>
        </w:rPr>
        <w:t xml:space="preserve"> Начальник отдела интеллектуальной собственности</w:t>
      </w:r>
      <w:r w:rsidR="008700F1">
        <w:rPr>
          <w:rFonts w:ascii="Times New Roman" w:hAnsi="Times New Roman"/>
          <w:color w:val="000000"/>
          <w:sz w:val="24"/>
          <w:szCs w:val="24"/>
        </w:rPr>
        <w:t xml:space="preserve"> этого вуза</w:t>
      </w:r>
      <w:r w:rsidR="002F259A" w:rsidRPr="002F25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F259A">
        <w:rPr>
          <w:rFonts w:ascii="Times New Roman" w:hAnsi="Times New Roman"/>
          <w:color w:val="000000"/>
          <w:sz w:val="24"/>
          <w:szCs w:val="24"/>
        </w:rPr>
        <w:t xml:space="preserve">Ольга </w:t>
      </w:r>
      <w:proofErr w:type="gramStart"/>
      <w:r w:rsidR="002F259A" w:rsidRPr="002F259A">
        <w:rPr>
          <w:rFonts w:ascii="Times New Roman" w:hAnsi="Times New Roman"/>
          <w:color w:val="000000"/>
          <w:sz w:val="24"/>
          <w:szCs w:val="24"/>
        </w:rPr>
        <w:t>Михайловна  РОДИОНОВА</w:t>
      </w:r>
      <w:proofErr w:type="gramEnd"/>
      <w:r w:rsidR="002F259A" w:rsidRPr="002F259A"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14:paraId="6ED93ED1" w14:textId="1F4BBA75" w:rsidR="00C17A5A" w:rsidRDefault="00201CD9" w:rsidP="00C17A5A">
      <w:pPr>
        <w:spacing w:after="0"/>
        <w:ind w:left="-567" w:right="-284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u w:val="single"/>
          <w:lang w:eastAsia="ru-RU"/>
        </w:rPr>
      </w:pPr>
      <w:r w:rsidRPr="00170199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>ОБРАЗОВАНИЕ</w:t>
      </w:r>
    </w:p>
    <w:p w14:paraId="4C8ACBE4" w14:textId="5AB25C66" w:rsidR="007A76B7" w:rsidRDefault="00201CD9" w:rsidP="00322608">
      <w:pPr>
        <w:spacing w:after="0"/>
        <w:ind w:left="-567" w:right="-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348C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В </w:t>
      </w:r>
      <w:r w:rsidR="00C76381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рамках круглого</w:t>
      </w:r>
      <w:r w:rsidRPr="00A5348C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стол</w:t>
      </w:r>
      <w:r w:rsidR="00C76381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а, организованного</w:t>
      </w:r>
      <w:r w:rsidRPr="00A5348C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совместно с Министерством образования Беларуси и Национальной Ака</w:t>
      </w:r>
      <w:r w:rsidR="00A5348C" w:rsidRPr="00A5348C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демией наук Республики Беларусь</w:t>
      </w:r>
      <w:r w:rsidR="00C76381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,</w:t>
      </w:r>
      <w:r w:rsidR="00C76381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A5348C" w:rsidRPr="00A5348C">
        <w:rPr>
          <w:rFonts w:ascii="Times New Roman" w:hAnsi="Times New Roman"/>
          <w:color w:val="000000"/>
          <w:sz w:val="24"/>
          <w:szCs w:val="24"/>
        </w:rPr>
        <w:t xml:space="preserve">прошло обсуждение </w:t>
      </w:r>
      <w:r w:rsidRPr="00A5348C">
        <w:rPr>
          <w:rFonts w:ascii="Times New Roman" w:hAnsi="Times New Roman"/>
          <w:bCs/>
          <w:color w:val="000000"/>
          <w:sz w:val="24"/>
          <w:szCs w:val="24"/>
        </w:rPr>
        <w:t>темы:</w:t>
      </w:r>
      <w:r w:rsidRPr="00A5348C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A5348C">
        <w:rPr>
          <w:rFonts w:ascii="Times New Roman" w:hAnsi="Times New Roman"/>
          <w:bCs/>
          <w:i/>
          <w:iCs/>
          <w:color w:val="000000"/>
          <w:sz w:val="24"/>
          <w:szCs w:val="24"/>
        </w:rPr>
        <w:t>«О перспективах расширения сотрудничества России и Беларуси в сфере науки, высшего и среднего образования»,</w:t>
      </w:r>
      <w:r w:rsidRPr="00A5348C">
        <w:rPr>
          <w:rFonts w:ascii="Times New Roman" w:hAnsi="Times New Roman"/>
          <w:color w:val="000000"/>
          <w:sz w:val="24"/>
          <w:szCs w:val="24"/>
        </w:rPr>
        <w:t xml:space="preserve"> на котором отдельно</w:t>
      </w:r>
      <w:r w:rsidR="00A5348C" w:rsidRPr="00A5348C">
        <w:rPr>
          <w:rFonts w:ascii="Times New Roman" w:hAnsi="Times New Roman"/>
          <w:color w:val="000000"/>
          <w:sz w:val="24"/>
          <w:szCs w:val="24"/>
        </w:rPr>
        <w:t xml:space="preserve"> было</w:t>
      </w:r>
      <w:r w:rsidRPr="00A5348C">
        <w:rPr>
          <w:rFonts w:ascii="Times New Roman" w:hAnsi="Times New Roman"/>
          <w:color w:val="000000"/>
          <w:sz w:val="24"/>
          <w:szCs w:val="24"/>
        </w:rPr>
        <w:t xml:space="preserve"> выделено научное сотрудничество </w:t>
      </w:r>
      <w:r w:rsidRPr="00A5348C">
        <w:rPr>
          <w:rFonts w:ascii="Times New Roman" w:hAnsi="Times New Roman"/>
          <w:sz w:val="24"/>
          <w:szCs w:val="24"/>
        </w:rPr>
        <w:t xml:space="preserve">в вопросах формирования научно-технических программ, реализуемых в рамках Союзного государства в области радиоэлектроники, информационных и космических технологий. </w:t>
      </w:r>
      <w:r w:rsidR="00E7221D">
        <w:rPr>
          <w:rFonts w:ascii="Times New Roman" w:hAnsi="Times New Roman"/>
          <w:sz w:val="24"/>
          <w:szCs w:val="24"/>
        </w:rPr>
        <w:t xml:space="preserve">Следует отметить, что очень информативным явилось выступление </w:t>
      </w:r>
      <w:r w:rsidR="00E7221D">
        <w:rPr>
          <w:rFonts w:ascii="Times New Roman" w:eastAsia="MS Mincho" w:hAnsi="Times New Roman"/>
          <w:bCs/>
          <w:sz w:val="24"/>
          <w:szCs w:val="24"/>
        </w:rPr>
        <w:t>Елены Федоровна ГУЛЕВИЧ, Начальника Департамента экономики и отраслевых проектов Постоянного комитета Союзного государства России и Беларуси, которая подробно рассказала о поддержке НИОКР и ходе реализации совместных программ наших стран</w:t>
      </w:r>
      <w:r w:rsidR="00633B29">
        <w:rPr>
          <w:rFonts w:ascii="Times New Roman" w:eastAsia="MS Mincho" w:hAnsi="Times New Roman"/>
          <w:bCs/>
          <w:sz w:val="24"/>
          <w:szCs w:val="24"/>
        </w:rPr>
        <w:t>.</w:t>
      </w:r>
      <w:r w:rsidR="00E7221D">
        <w:rPr>
          <w:rFonts w:ascii="Times New Roman" w:eastAsia="MS Mincho" w:hAnsi="Times New Roman"/>
          <w:bCs/>
          <w:sz w:val="24"/>
          <w:szCs w:val="24"/>
        </w:rPr>
        <w:t xml:space="preserve"> О сотрудничестве с коллегами проинформировал Директор РУП «</w:t>
      </w:r>
      <w:proofErr w:type="spellStart"/>
      <w:r w:rsidR="00E7221D">
        <w:rPr>
          <w:rFonts w:ascii="Times New Roman" w:eastAsia="MS Mincho" w:hAnsi="Times New Roman"/>
          <w:bCs/>
          <w:sz w:val="24"/>
          <w:szCs w:val="24"/>
        </w:rPr>
        <w:t>Унитехпром</w:t>
      </w:r>
      <w:proofErr w:type="spellEnd"/>
      <w:r w:rsidR="00E7221D">
        <w:rPr>
          <w:rFonts w:ascii="Times New Roman" w:eastAsia="MS Mincho" w:hAnsi="Times New Roman"/>
          <w:bCs/>
          <w:sz w:val="24"/>
          <w:szCs w:val="24"/>
        </w:rPr>
        <w:t xml:space="preserve">» при Белорусском госуниверситете Павел </w:t>
      </w:r>
      <w:r w:rsidR="00AA3770">
        <w:rPr>
          <w:rFonts w:ascii="Times New Roman" w:eastAsia="MS Mincho" w:hAnsi="Times New Roman"/>
          <w:bCs/>
          <w:sz w:val="24"/>
          <w:szCs w:val="24"/>
        </w:rPr>
        <w:t xml:space="preserve">Михайлович </w:t>
      </w:r>
      <w:r w:rsidR="00E7221D">
        <w:rPr>
          <w:rFonts w:ascii="Times New Roman" w:eastAsia="MS Mincho" w:hAnsi="Times New Roman"/>
          <w:bCs/>
          <w:sz w:val="24"/>
          <w:szCs w:val="24"/>
        </w:rPr>
        <w:t>БЫЧКОВСКИЙ,</w:t>
      </w:r>
      <w:r w:rsidR="00E7221D">
        <w:rPr>
          <w:rFonts w:ascii="Times New Roman" w:hAnsi="Times New Roman"/>
          <w:sz w:val="24"/>
          <w:szCs w:val="24"/>
        </w:rPr>
        <w:t xml:space="preserve"> </w:t>
      </w:r>
      <w:r w:rsidR="00A5348C" w:rsidRPr="00A5348C">
        <w:rPr>
          <w:rFonts w:ascii="Times New Roman" w:hAnsi="Times New Roman"/>
          <w:color w:val="000000"/>
          <w:sz w:val="24"/>
          <w:szCs w:val="24"/>
        </w:rPr>
        <w:t xml:space="preserve">представители </w:t>
      </w:r>
      <w:r w:rsidR="00DC608E">
        <w:rPr>
          <w:rFonts w:ascii="Times New Roman" w:hAnsi="Times New Roman"/>
          <w:color w:val="000000"/>
          <w:sz w:val="24"/>
          <w:szCs w:val="24"/>
        </w:rPr>
        <w:t xml:space="preserve">Национального ядерного университета «МИФИ», Ульяновского и Орловского университетов, </w:t>
      </w:r>
      <w:r w:rsidRPr="00A5348C">
        <w:rPr>
          <w:rFonts w:ascii="Times New Roman" w:hAnsi="Times New Roman"/>
          <w:bCs/>
          <w:color w:val="000000"/>
          <w:sz w:val="24"/>
          <w:szCs w:val="24"/>
        </w:rPr>
        <w:t xml:space="preserve">Университета транспорта Беларуси, Университета информатики и радиоэлектроники, Аграрного технического университета, </w:t>
      </w:r>
      <w:r w:rsidRPr="00A5348C">
        <w:rPr>
          <w:rFonts w:ascii="Times New Roman" w:hAnsi="Times New Roman"/>
          <w:sz w:val="24"/>
          <w:szCs w:val="24"/>
        </w:rPr>
        <w:t>научно-технических организаци</w:t>
      </w:r>
      <w:r w:rsidR="00E7221D">
        <w:rPr>
          <w:rFonts w:ascii="Times New Roman" w:hAnsi="Times New Roman"/>
          <w:sz w:val="24"/>
          <w:szCs w:val="24"/>
        </w:rPr>
        <w:t xml:space="preserve">й НАН Республики Беларусь: </w:t>
      </w:r>
      <w:r w:rsidR="00C17A5A" w:rsidRPr="002E63A8">
        <w:rPr>
          <w:rFonts w:ascii="Times New Roman" w:hAnsi="Times New Roman"/>
          <w:bCs/>
          <w:color w:val="000000"/>
          <w:sz w:val="24"/>
          <w:szCs w:val="24"/>
        </w:rPr>
        <w:t xml:space="preserve">Филиала РГСУ в Минске, </w:t>
      </w:r>
      <w:r w:rsidR="00C17A5A" w:rsidRPr="002E63A8">
        <w:rPr>
          <w:rFonts w:ascii="Times New Roman" w:hAnsi="Times New Roman"/>
          <w:sz w:val="24"/>
          <w:szCs w:val="24"/>
        </w:rPr>
        <w:t xml:space="preserve">Орловского госуниверситета имени </w:t>
      </w:r>
      <w:proofErr w:type="spellStart"/>
      <w:r w:rsidR="00C17A5A" w:rsidRPr="002E63A8">
        <w:rPr>
          <w:rFonts w:ascii="Times New Roman" w:hAnsi="Times New Roman"/>
          <w:sz w:val="24"/>
          <w:szCs w:val="24"/>
        </w:rPr>
        <w:t>И.С.Тургенева</w:t>
      </w:r>
      <w:proofErr w:type="spellEnd"/>
      <w:r w:rsidR="00C17A5A" w:rsidRPr="002E63A8">
        <w:rPr>
          <w:rFonts w:ascii="Times New Roman" w:hAnsi="Times New Roman"/>
          <w:sz w:val="24"/>
          <w:szCs w:val="24"/>
        </w:rPr>
        <w:t>, Ульян</w:t>
      </w:r>
      <w:r w:rsidR="000B2574">
        <w:rPr>
          <w:rFonts w:ascii="Times New Roman" w:hAnsi="Times New Roman"/>
          <w:sz w:val="24"/>
          <w:szCs w:val="24"/>
        </w:rPr>
        <w:t>овского госуниверситетов,</w:t>
      </w:r>
      <w:r w:rsidR="00C17A5A" w:rsidRPr="002E63A8">
        <w:rPr>
          <w:rFonts w:ascii="Times New Roman" w:hAnsi="Times New Roman"/>
          <w:sz w:val="24"/>
          <w:szCs w:val="24"/>
        </w:rPr>
        <w:t xml:space="preserve"> Калининградского государственного технического университета (КГТУ), а также </w:t>
      </w:r>
      <w:r w:rsidR="00C17A5A" w:rsidRPr="002E63A8">
        <w:rPr>
          <w:rFonts w:ascii="Times New Roman" w:eastAsia="MS Mincho" w:hAnsi="Times New Roman"/>
          <w:color w:val="000000"/>
          <w:sz w:val="24"/>
          <w:szCs w:val="24"/>
        </w:rPr>
        <w:t>ФГБОУ «Национальный исследовательский ядерный университет «МИФИ», ООО «ИМБИОКОМ»</w:t>
      </w:r>
      <w:r w:rsidR="00C17A5A" w:rsidRPr="002E63A8">
        <w:rPr>
          <w:rFonts w:ascii="Times New Roman" w:hAnsi="Times New Roman"/>
          <w:sz w:val="24"/>
          <w:szCs w:val="24"/>
        </w:rPr>
        <w:t xml:space="preserve"> Представитель ФГАОУ ВО </w:t>
      </w:r>
      <w:proofErr w:type="spellStart"/>
      <w:r w:rsidR="00C17A5A" w:rsidRPr="002E63A8">
        <w:rPr>
          <w:rFonts w:ascii="Times New Roman" w:hAnsi="Times New Roman"/>
          <w:sz w:val="24"/>
          <w:szCs w:val="24"/>
        </w:rPr>
        <w:t>Ю</w:t>
      </w:r>
      <w:r w:rsidR="000B2574">
        <w:rPr>
          <w:rFonts w:ascii="Times New Roman" w:hAnsi="Times New Roman"/>
          <w:sz w:val="24"/>
          <w:szCs w:val="24"/>
        </w:rPr>
        <w:t>жноуральский</w:t>
      </w:r>
      <w:proofErr w:type="spellEnd"/>
      <w:r w:rsidR="000B2574">
        <w:rPr>
          <w:rFonts w:ascii="Times New Roman" w:hAnsi="Times New Roman"/>
          <w:sz w:val="24"/>
          <w:szCs w:val="24"/>
        </w:rPr>
        <w:t xml:space="preserve"> госуниверситет</w:t>
      </w:r>
      <w:r w:rsidR="00C17A5A" w:rsidRPr="002E63A8">
        <w:rPr>
          <w:rFonts w:ascii="Times New Roman" w:hAnsi="Times New Roman"/>
          <w:sz w:val="24"/>
          <w:szCs w:val="24"/>
        </w:rPr>
        <w:t xml:space="preserve"> (НИУ) ЦЕЙЛИКМАН Ольга Борисовна </w:t>
      </w:r>
      <w:r w:rsidR="00C17A5A">
        <w:rPr>
          <w:rFonts w:ascii="Times New Roman" w:hAnsi="Times New Roman"/>
          <w:sz w:val="24"/>
          <w:szCs w:val="24"/>
        </w:rPr>
        <w:t xml:space="preserve">выступила с </w:t>
      </w:r>
      <w:r w:rsidR="000B2574">
        <w:rPr>
          <w:rFonts w:ascii="Times New Roman" w:hAnsi="Times New Roman"/>
          <w:sz w:val="24"/>
          <w:szCs w:val="24"/>
        </w:rPr>
        <w:t xml:space="preserve">обстоятельным </w:t>
      </w:r>
      <w:r w:rsidR="00C17A5A" w:rsidRPr="002E63A8">
        <w:rPr>
          <w:rFonts w:ascii="Times New Roman" w:hAnsi="Times New Roman"/>
          <w:sz w:val="24"/>
          <w:szCs w:val="24"/>
        </w:rPr>
        <w:t>доклад</w:t>
      </w:r>
      <w:r w:rsidR="00C17A5A">
        <w:rPr>
          <w:rFonts w:ascii="Times New Roman" w:hAnsi="Times New Roman"/>
          <w:sz w:val="24"/>
          <w:szCs w:val="24"/>
        </w:rPr>
        <w:t>ом</w:t>
      </w:r>
      <w:r w:rsidR="00C17A5A" w:rsidRPr="002E63A8">
        <w:rPr>
          <w:rFonts w:ascii="Times New Roman" w:hAnsi="Times New Roman"/>
          <w:sz w:val="24"/>
          <w:szCs w:val="24"/>
        </w:rPr>
        <w:t xml:space="preserve"> «Современные научные достижения как основа развития современного образовательного процесса».</w:t>
      </w:r>
      <w:r w:rsidR="00C17A5A" w:rsidRPr="000B2574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E7221D">
        <w:rPr>
          <w:rFonts w:ascii="Times New Roman" w:hAnsi="Times New Roman"/>
          <w:sz w:val="24"/>
          <w:szCs w:val="24"/>
        </w:rPr>
        <w:t>На «полях» было подготовлено заседание</w:t>
      </w:r>
      <w:r w:rsidR="00AE6063" w:rsidRPr="00AE6063">
        <w:rPr>
          <w:rFonts w:ascii="Times New Roman" w:hAnsi="Times New Roman"/>
          <w:sz w:val="24"/>
          <w:szCs w:val="24"/>
        </w:rPr>
        <w:t xml:space="preserve"> «Межакадемического совета по проблемам развития Союзного государства», включающее подведение итогов конкурс</w:t>
      </w:r>
      <w:r w:rsidR="00AA3770">
        <w:rPr>
          <w:rFonts w:ascii="Times New Roman" w:hAnsi="Times New Roman"/>
          <w:sz w:val="24"/>
          <w:szCs w:val="24"/>
        </w:rPr>
        <w:t>а на соискание премий РАН и НАН</w:t>
      </w:r>
      <w:r w:rsidR="00AE6063" w:rsidRPr="00AE6063">
        <w:rPr>
          <w:rFonts w:ascii="Times New Roman" w:hAnsi="Times New Roman"/>
          <w:sz w:val="24"/>
          <w:szCs w:val="24"/>
        </w:rPr>
        <w:t xml:space="preserve"> «За выдающиеся научные результаты, полученные российскими и белорусскими учёными»</w:t>
      </w:r>
      <w:r w:rsidR="00633B29">
        <w:rPr>
          <w:rFonts w:ascii="Times New Roman" w:hAnsi="Times New Roman"/>
          <w:sz w:val="24"/>
          <w:szCs w:val="24"/>
        </w:rPr>
        <w:t>.</w:t>
      </w:r>
      <w:r w:rsidR="007364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Очень п</w:t>
      </w:r>
      <w:r w:rsidR="00A5348C" w:rsidRPr="00A534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олезным участники </w:t>
      </w:r>
      <w:r w:rsidR="007364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мероприятия признали выступление</w:t>
      </w:r>
      <w:r w:rsidR="00A5348C" w:rsidRPr="00A534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722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Начальника отдела образования </w:t>
      </w:r>
      <w:r w:rsidR="00D34E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D17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редставительства</w:t>
      </w:r>
      <w:r w:rsidR="00D172A0" w:rsidRPr="00A534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364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агентства «</w:t>
      </w:r>
      <w:proofErr w:type="spellStart"/>
      <w:r w:rsidR="007364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Россотрудничество</w:t>
      </w:r>
      <w:proofErr w:type="spellEnd"/>
      <w:r w:rsidR="007364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D172A0" w:rsidRPr="00A534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r w:rsidR="00D17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364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="000B25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="007364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7D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Натальи Илларионовны ИПАТОВОЙ,</w:t>
      </w:r>
      <w:r w:rsidR="00A534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17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которая</w:t>
      </w:r>
      <w:r w:rsidR="00A5348C" w:rsidRPr="00A534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17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осветила</w:t>
      </w:r>
      <w:r w:rsidR="00A5348C" w:rsidRPr="00A534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состояние российско-</w:t>
      </w:r>
      <w:r w:rsidR="00A534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белорусских</w:t>
      </w:r>
      <w:r w:rsidR="00A5348C" w:rsidRPr="00A534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отнош</w:t>
      </w:r>
      <w:r w:rsidR="00D17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ений в области образования, дала</w:t>
      </w:r>
      <w:r w:rsidR="00A5348C" w:rsidRPr="00A534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практические советы по </w:t>
      </w:r>
      <w:r w:rsidR="00AB4F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сотрудничеству</w:t>
      </w:r>
      <w:r w:rsidR="00A534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вузами Беларуси</w:t>
      </w:r>
      <w:r w:rsidR="00284D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548CA000" w14:textId="0AE3392F" w:rsidR="008924E4" w:rsidRPr="005A739B" w:rsidRDefault="001E1047" w:rsidP="00284DFE">
      <w:pPr>
        <w:spacing w:after="0"/>
        <w:ind w:left="-567" w:right="-284"/>
        <w:jc w:val="both"/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</w:pPr>
      <w:r w:rsidRPr="005A739B">
        <w:rPr>
          <w:rFonts w:ascii="Times New Roman" w:hAnsi="Times New Roman"/>
          <w:i/>
          <w:sz w:val="24"/>
          <w:szCs w:val="24"/>
          <w:u w:val="single"/>
        </w:rPr>
        <w:t>ТРАНСПОРТ</w:t>
      </w:r>
    </w:p>
    <w:p w14:paraId="11B2CD53" w14:textId="218F1169" w:rsidR="008F76FE" w:rsidRPr="00322608" w:rsidRDefault="007A528D" w:rsidP="00322608">
      <w:pPr>
        <w:spacing w:after="0"/>
        <w:ind w:left="-567" w:right="-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Подробно о</w:t>
      </w:r>
      <w:r w:rsidR="001E1047" w:rsidRPr="009D46BC">
        <w:rPr>
          <w:rFonts w:ascii="Times New Roman" w:hAnsi="Times New Roman"/>
          <w:color w:val="000000"/>
          <w:sz w:val="24"/>
          <w:szCs w:val="24"/>
        </w:rPr>
        <w:t xml:space="preserve">бсудили вопросы дальнейшего совершенствования логистической системы Евразийского экономического союза участники </w:t>
      </w:r>
      <w:r w:rsidR="00752447" w:rsidRPr="000A0FF3">
        <w:rPr>
          <w:rFonts w:ascii="Times New Roman" w:hAnsi="Times New Roman"/>
          <w:color w:val="000000"/>
          <w:sz w:val="24"/>
          <w:szCs w:val="24"/>
        </w:rPr>
        <w:t>круглого стола</w:t>
      </w:r>
      <w:r w:rsidR="000A0FF3" w:rsidRPr="00736416">
        <w:rPr>
          <w:rFonts w:ascii="Times New Roman" w:hAnsi="Times New Roman"/>
          <w:color w:val="000000"/>
          <w:sz w:val="24"/>
          <w:szCs w:val="24"/>
        </w:rPr>
        <w:t xml:space="preserve"> на тему:</w:t>
      </w:r>
      <w:r w:rsidR="000A0FF3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752447" w:rsidRPr="009D46BC">
        <w:rPr>
          <w:rFonts w:ascii="Times New Roman" w:hAnsi="Times New Roman"/>
          <w:b/>
          <w:i/>
          <w:color w:val="000000"/>
          <w:sz w:val="24"/>
          <w:szCs w:val="24"/>
        </w:rPr>
        <w:t>«О транспортном сотрудничестве России и Беларуси в рамках Союзного государства»</w:t>
      </w:r>
      <w:r w:rsidR="00736416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  <w:r w:rsidR="00736416" w:rsidRPr="00736416">
        <w:rPr>
          <w:rFonts w:ascii="Times New Roman" w:hAnsi="Times New Roman"/>
          <w:color w:val="000000"/>
          <w:sz w:val="24"/>
          <w:szCs w:val="24"/>
        </w:rPr>
        <w:t xml:space="preserve">Несмотря на отказ Минтранса РБ </w:t>
      </w:r>
      <w:r w:rsidR="00736416">
        <w:rPr>
          <w:rFonts w:ascii="Times New Roman" w:hAnsi="Times New Roman"/>
          <w:color w:val="000000"/>
          <w:sz w:val="24"/>
          <w:szCs w:val="24"/>
        </w:rPr>
        <w:t xml:space="preserve">от участия (по объективным причинам) </w:t>
      </w:r>
      <w:r w:rsidR="001E1047" w:rsidRPr="00736416">
        <w:rPr>
          <w:rFonts w:ascii="Times New Roman" w:hAnsi="Times New Roman"/>
          <w:color w:val="000000"/>
          <w:sz w:val="24"/>
          <w:szCs w:val="24"/>
        </w:rPr>
        <w:t>был</w:t>
      </w:r>
      <w:r w:rsidR="00752447" w:rsidRPr="00736416">
        <w:rPr>
          <w:rFonts w:ascii="Times New Roman" w:hAnsi="Times New Roman"/>
          <w:color w:val="000000"/>
          <w:sz w:val="24"/>
          <w:szCs w:val="24"/>
        </w:rPr>
        <w:t>и</w:t>
      </w:r>
      <w:r w:rsidR="00736416">
        <w:rPr>
          <w:rFonts w:ascii="Times New Roman" w:hAnsi="Times New Roman"/>
          <w:color w:val="000000"/>
          <w:sz w:val="24"/>
          <w:szCs w:val="24"/>
        </w:rPr>
        <w:t>, тем не менее,</w:t>
      </w:r>
      <w:r w:rsidR="001E1047" w:rsidRPr="007364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6416">
        <w:rPr>
          <w:rFonts w:ascii="Times New Roman" w:hAnsi="Times New Roman"/>
          <w:color w:val="000000"/>
          <w:sz w:val="24"/>
          <w:szCs w:val="24"/>
        </w:rPr>
        <w:t xml:space="preserve">всесторонне </w:t>
      </w:r>
      <w:r w:rsidR="001E1047" w:rsidRPr="00736416">
        <w:rPr>
          <w:rFonts w:ascii="Times New Roman" w:hAnsi="Times New Roman"/>
          <w:color w:val="000000"/>
          <w:sz w:val="24"/>
          <w:szCs w:val="24"/>
        </w:rPr>
        <w:lastRenderedPageBreak/>
        <w:t>рассмотрены перспективы расширения</w:t>
      </w:r>
      <w:r w:rsidR="001E1047" w:rsidRPr="009D46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2447" w:rsidRPr="009D46BC">
        <w:rPr>
          <w:rFonts w:ascii="Times New Roman" w:hAnsi="Times New Roman"/>
          <w:color w:val="000000"/>
          <w:sz w:val="24"/>
          <w:szCs w:val="24"/>
        </w:rPr>
        <w:t xml:space="preserve">взаимодействия </w:t>
      </w:r>
      <w:r w:rsidR="001E1047" w:rsidRPr="009D46BC">
        <w:rPr>
          <w:rFonts w:ascii="Times New Roman" w:hAnsi="Times New Roman"/>
          <w:color w:val="000000"/>
          <w:sz w:val="24"/>
          <w:szCs w:val="24"/>
        </w:rPr>
        <w:t>в рамках «Госпрограммы развития и интеграции инфраст</w:t>
      </w:r>
      <w:r w:rsidR="00752447" w:rsidRPr="009D46BC">
        <w:rPr>
          <w:rFonts w:ascii="Times New Roman" w:hAnsi="Times New Roman"/>
          <w:color w:val="000000"/>
          <w:sz w:val="24"/>
          <w:szCs w:val="24"/>
        </w:rPr>
        <w:t xml:space="preserve">руктуры транспортной отрасли </w:t>
      </w:r>
      <w:r w:rsidR="001E1047" w:rsidRPr="009D46BC">
        <w:rPr>
          <w:rFonts w:ascii="Times New Roman" w:hAnsi="Times New Roman"/>
          <w:color w:val="000000"/>
          <w:sz w:val="24"/>
          <w:szCs w:val="24"/>
        </w:rPr>
        <w:t xml:space="preserve">до 2020 года». </w:t>
      </w:r>
      <w:r w:rsidR="00736416" w:rsidRPr="00736416">
        <w:rPr>
          <w:rFonts w:ascii="Times New Roman" w:hAnsi="Times New Roman"/>
          <w:color w:val="000000"/>
          <w:sz w:val="24"/>
          <w:szCs w:val="24"/>
        </w:rPr>
        <w:t>Директор компании «ПГМ-Городское пространство» Борис Борисович МАНДРИК-КОТОВ представил доклад «Применение композитных материалов на объектах транспортной инфраструктуры в промышленн</w:t>
      </w:r>
      <w:r w:rsidR="00736416">
        <w:rPr>
          <w:rFonts w:ascii="Times New Roman" w:hAnsi="Times New Roman"/>
          <w:color w:val="000000"/>
          <w:sz w:val="24"/>
          <w:szCs w:val="24"/>
        </w:rPr>
        <w:t>ом и гражданском строительстве» и рассказал о</w:t>
      </w:r>
      <w:r w:rsidR="00743CFB">
        <w:rPr>
          <w:rFonts w:ascii="Times New Roman" w:hAnsi="Times New Roman"/>
          <w:color w:val="000000"/>
          <w:sz w:val="24"/>
          <w:szCs w:val="24"/>
        </w:rPr>
        <w:t>б использовании</w:t>
      </w:r>
      <w:r w:rsidR="007364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3CFB">
        <w:rPr>
          <w:rFonts w:ascii="Times New Roman" w:hAnsi="Times New Roman"/>
          <w:color w:val="000000"/>
          <w:sz w:val="24"/>
          <w:szCs w:val="24"/>
        </w:rPr>
        <w:t xml:space="preserve">конструкций </w:t>
      </w:r>
      <w:proofErr w:type="gramStart"/>
      <w:r w:rsidR="00743CFB">
        <w:rPr>
          <w:rFonts w:ascii="Times New Roman" w:hAnsi="Times New Roman"/>
          <w:color w:val="000000"/>
          <w:sz w:val="24"/>
          <w:szCs w:val="24"/>
        </w:rPr>
        <w:t>при  строительстве</w:t>
      </w:r>
      <w:proofErr w:type="gramEnd"/>
      <w:r w:rsidR="00743CFB">
        <w:rPr>
          <w:rFonts w:ascii="Times New Roman" w:hAnsi="Times New Roman"/>
          <w:color w:val="000000"/>
          <w:sz w:val="24"/>
          <w:szCs w:val="24"/>
        </w:rPr>
        <w:t xml:space="preserve"> транспортных объектов в </w:t>
      </w:r>
      <w:r w:rsidR="00743CFB" w:rsidRPr="00736416">
        <w:rPr>
          <w:rFonts w:ascii="Times New Roman" w:hAnsi="Times New Roman"/>
          <w:color w:val="000000"/>
          <w:sz w:val="24"/>
          <w:szCs w:val="24"/>
        </w:rPr>
        <w:t>Калининградской области</w:t>
      </w:r>
      <w:r w:rsidR="00F62E42">
        <w:rPr>
          <w:rFonts w:ascii="Times New Roman" w:hAnsi="Times New Roman"/>
          <w:color w:val="000000"/>
          <w:sz w:val="24"/>
          <w:szCs w:val="24"/>
        </w:rPr>
        <w:t xml:space="preserve">, провинциях Испании и, возможно, в дорожном строительстве в Беларуси. </w:t>
      </w:r>
      <w:r w:rsidR="00C17A5A">
        <w:rPr>
          <w:rFonts w:ascii="Times New Roman" w:hAnsi="Times New Roman"/>
          <w:color w:val="000000"/>
          <w:sz w:val="24"/>
          <w:szCs w:val="24"/>
        </w:rPr>
        <w:t>Была представлена продукция Пензенского завода «ТЕЛЕМА ГИНО» в области производства оборудования для тягового состава поездов.</w:t>
      </w:r>
      <w:r w:rsidR="00743C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138FC">
        <w:rPr>
          <w:rFonts w:ascii="Times New Roman" w:hAnsi="Times New Roman"/>
          <w:color w:val="000000"/>
          <w:sz w:val="24"/>
          <w:szCs w:val="24"/>
        </w:rPr>
        <w:t xml:space="preserve">Обсуждались </w:t>
      </w:r>
      <w:proofErr w:type="gramStart"/>
      <w:r w:rsidR="00E138FC">
        <w:rPr>
          <w:rFonts w:ascii="Times New Roman" w:hAnsi="Times New Roman"/>
          <w:color w:val="000000"/>
          <w:sz w:val="24"/>
          <w:szCs w:val="24"/>
        </w:rPr>
        <w:t xml:space="preserve">перспективы </w:t>
      </w:r>
      <w:r w:rsidR="009114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146C" w:rsidRPr="007F6461">
        <w:rPr>
          <w:rFonts w:ascii="Times New Roman" w:hAnsi="Times New Roman"/>
          <w:color w:val="000000"/>
          <w:sz w:val="24"/>
          <w:szCs w:val="24"/>
        </w:rPr>
        <w:t>подключении</w:t>
      </w:r>
      <w:proofErr w:type="gramEnd"/>
      <w:r w:rsidR="0091146C" w:rsidRPr="007F6461">
        <w:rPr>
          <w:rFonts w:ascii="Times New Roman" w:hAnsi="Times New Roman"/>
          <w:color w:val="000000"/>
          <w:sz w:val="24"/>
          <w:szCs w:val="24"/>
        </w:rPr>
        <w:t xml:space="preserve"> к реализации проекта «</w:t>
      </w:r>
      <w:r w:rsidR="0091146C">
        <w:rPr>
          <w:rFonts w:ascii="Times New Roman" w:hAnsi="Times New Roman"/>
          <w:color w:val="000000"/>
          <w:sz w:val="24"/>
          <w:szCs w:val="24"/>
        </w:rPr>
        <w:t>Панъевропейский</w:t>
      </w:r>
      <w:r w:rsidR="0091146C" w:rsidRPr="007F64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146C">
        <w:rPr>
          <w:rFonts w:ascii="Times New Roman" w:hAnsi="Times New Roman"/>
          <w:color w:val="000000"/>
          <w:sz w:val="24"/>
          <w:szCs w:val="24"/>
        </w:rPr>
        <w:t xml:space="preserve">транспортный </w:t>
      </w:r>
      <w:r w:rsidR="0091146C" w:rsidRPr="007F6461">
        <w:rPr>
          <w:rFonts w:ascii="Times New Roman" w:hAnsi="Times New Roman"/>
          <w:color w:val="000000"/>
          <w:sz w:val="24"/>
          <w:szCs w:val="24"/>
        </w:rPr>
        <w:t>коридор</w:t>
      </w:r>
      <w:r w:rsidR="0091146C">
        <w:rPr>
          <w:rFonts w:ascii="Times New Roman" w:hAnsi="Times New Roman"/>
          <w:color w:val="000000"/>
          <w:sz w:val="24"/>
          <w:szCs w:val="24"/>
        </w:rPr>
        <w:t xml:space="preserve"> Север-Юг»</w:t>
      </w:r>
      <w:r w:rsidR="00F62E42">
        <w:rPr>
          <w:rFonts w:ascii="Times New Roman" w:hAnsi="Times New Roman"/>
          <w:color w:val="000000"/>
          <w:sz w:val="24"/>
          <w:szCs w:val="24"/>
        </w:rPr>
        <w:t>.</w:t>
      </w:r>
      <w:r w:rsidR="0091146C" w:rsidRPr="007F64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43122">
        <w:rPr>
          <w:rFonts w:ascii="Times New Roman" w:hAnsi="Times New Roman"/>
          <w:color w:val="000000"/>
          <w:sz w:val="24"/>
          <w:szCs w:val="24"/>
        </w:rPr>
        <w:t xml:space="preserve">Директору Научно-инженерного центра «ВЯТИЧ» </w:t>
      </w:r>
      <w:r w:rsidR="00F62E42">
        <w:rPr>
          <w:rFonts w:ascii="Times New Roman" w:hAnsi="Times New Roman"/>
          <w:color w:val="000000"/>
          <w:sz w:val="24"/>
          <w:szCs w:val="24"/>
        </w:rPr>
        <w:t xml:space="preserve">из </w:t>
      </w:r>
      <w:proofErr w:type="spellStart"/>
      <w:r w:rsidR="00F62E42">
        <w:rPr>
          <w:rFonts w:ascii="Times New Roman" w:hAnsi="Times New Roman"/>
          <w:color w:val="000000"/>
          <w:sz w:val="24"/>
          <w:szCs w:val="24"/>
        </w:rPr>
        <w:t>г.Троицк</w:t>
      </w:r>
      <w:proofErr w:type="spellEnd"/>
      <w:r w:rsidR="00F62E42">
        <w:rPr>
          <w:rFonts w:ascii="Times New Roman" w:hAnsi="Times New Roman"/>
          <w:color w:val="000000"/>
          <w:sz w:val="24"/>
          <w:szCs w:val="24"/>
        </w:rPr>
        <w:t xml:space="preserve"> Московской области </w:t>
      </w:r>
      <w:r w:rsidR="00543122">
        <w:rPr>
          <w:rFonts w:ascii="Times New Roman" w:hAnsi="Times New Roman"/>
          <w:color w:val="000000"/>
          <w:sz w:val="24"/>
          <w:szCs w:val="24"/>
        </w:rPr>
        <w:t xml:space="preserve">Валерию ГЕРАСИМОВУ оказано содействие в приглашении руководителей белорусской госкомпании </w:t>
      </w:r>
      <w:r w:rsidR="002F259A">
        <w:rPr>
          <w:rFonts w:ascii="Times New Roman" w:hAnsi="Times New Roman"/>
          <w:color w:val="000000"/>
          <w:sz w:val="24"/>
          <w:szCs w:val="24"/>
        </w:rPr>
        <w:t xml:space="preserve">РУП </w:t>
      </w:r>
      <w:r w:rsidR="00543122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="00F62E42">
        <w:rPr>
          <w:rFonts w:ascii="Times New Roman" w:hAnsi="Times New Roman"/>
          <w:color w:val="000000"/>
          <w:sz w:val="24"/>
          <w:szCs w:val="24"/>
        </w:rPr>
        <w:t>Аэродромремонтстрой</w:t>
      </w:r>
      <w:proofErr w:type="spellEnd"/>
      <w:r w:rsidR="00F62E42">
        <w:rPr>
          <w:rFonts w:ascii="Times New Roman" w:hAnsi="Times New Roman"/>
          <w:color w:val="000000"/>
          <w:sz w:val="24"/>
          <w:szCs w:val="24"/>
        </w:rPr>
        <w:t>» в целях определения перспективы использования алмазных инструментов российского производства в реконструкции</w:t>
      </w:r>
      <w:r w:rsidR="00F62E42" w:rsidRPr="007F64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2E42">
        <w:rPr>
          <w:rFonts w:ascii="Times New Roman" w:hAnsi="Times New Roman"/>
          <w:color w:val="000000"/>
          <w:sz w:val="24"/>
          <w:szCs w:val="24"/>
        </w:rPr>
        <w:t>Национального аэропорта Минск, строительству в Беларуси транспортно-логистического центра Союзного государства.</w:t>
      </w:r>
      <w:r w:rsidR="00671CA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EFDC444" w14:textId="77777777" w:rsidR="00284DFE" w:rsidRPr="005A739B" w:rsidRDefault="00284DFE" w:rsidP="00C000F4">
      <w:pPr>
        <w:spacing w:after="0"/>
        <w:ind w:left="-567" w:right="-284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5A739B">
        <w:rPr>
          <w:rFonts w:ascii="Times New Roman" w:hAnsi="Times New Roman"/>
          <w:i/>
          <w:color w:val="000000"/>
          <w:sz w:val="24"/>
          <w:szCs w:val="24"/>
          <w:u w:val="single"/>
        </w:rPr>
        <w:t>МЕДИЦИНА</w:t>
      </w:r>
    </w:p>
    <w:p w14:paraId="5577C32B" w14:textId="7268CF2D" w:rsidR="007A76B7" w:rsidRPr="00322608" w:rsidRDefault="000A0FF3" w:rsidP="00322608">
      <w:pPr>
        <w:spacing w:after="0"/>
        <w:ind w:left="-567" w:right="-284"/>
        <w:jc w:val="both"/>
        <w:rPr>
          <w:rStyle w:val="formataddress"/>
          <w:rFonts w:ascii="Times New Roman" w:hAnsi="Times New Roman"/>
          <w:color w:val="000000"/>
          <w:sz w:val="24"/>
          <w:szCs w:val="24"/>
        </w:rPr>
      </w:pPr>
      <w:r w:rsidRPr="00674BA1">
        <w:rPr>
          <w:rFonts w:ascii="Times New Roman" w:hAnsi="Times New Roman"/>
          <w:color w:val="000000"/>
          <w:sz w:val="24"/>
          <w:szCs w:val="24"/>
        </w:rPr>
        <w:t>По аналогичной схеме прошел круглый стол</w:t>
      </w:r>
      <w:r w:rsidR="00674BA1" w:rsidRPr="00674BA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74BA1" w:rsidRPr="00674BA1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организованный совместно с Министерством здравоохранения РБ</w:t>
      </w:r>
      <w:r w:rsidR="00674BA1" w:rsidRPr="00674BA1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 w:rsidR="00674BA1" w:rsidRPr="00674BA1">
        <w:rPr>
          <w:rStyle w:val="formataddress"/>
          <w:rFonts w:ascii="Times New Roman" w:hAnsi="Times New Roman"/>
          <w:b/>
          <w:i/>
          <w:sz w:val="24"/>
          <w:szCs w:val="24"/>
        </w:rPr>
        <w:t>«О проведении согласованной политики в сфере здравоохранения в рамках реализации Концепции социального развития Союзного государства России и Беларуси»</w:t>
      </w:r>
      <w:r w:rsidR="00674BA1" w:rsidRPr="00674BA1">
        <w:rPr>
          <w:rStyle w:val="formataddress"/>
          <w:rFonts w:ascii="Times New Roman" w:hAnsi="Times New Roman"/>
          <w:b/>
          <w:sz w:val="24"/>
          <w:szCs w:val="24"/>
        </w:rPr>
        <w:t xml:space="preserve">. </w:t>
      </w:r>
      <w:r w:rsidR="002F259A" w:rsidRPr="002F259A">
        <w:rPr>
          <w:rStyle w:val="formataddress"/>
          <w:rFonts w:ascii="Times New Roman" w:hAnsi="Times New Roman"/>
          <w:sz w:val="24"/>
          <w:szCs w:val="24"/>
        </w:rPr>
        <w:t>Некоторые</w:t>
      </w:r>
      <w:r w:rsidR="002F259A">
        <w:rPr>
          <w:rStyle w:val="formataddress"/>
          <w:rFonts w:ascii="Times New Roman" w:hAnsi="Times New Roman"/>
          <w:b/>
          <w:sz w:val="24"/>
          <w:szCs w:val="24"/>
        </w:rPr>
        <w:t xml:space="preserve"> </w:t>
      </w:r>
      <w:r w:rsidR="002F259A">
        <w:rPr>
          <w:rStyle w:val="formataddress"/>
          <w:rFonts w:ascii="Times New Roman" w:hAnsi="Times New Roman"/>
          <w:sz w:val="24"/>
          <w:szCs w:val="24"/>
        </w:rPr>
        <w:t>у</w:t>
      </w:r>
      <w:r w:rsidR="00674BA1" w:rsidRPr="00674BA1">
        <w:rPr>
          <w:rStyle w:val="formataddress"/>
          <w:rFonts w:ascii="Times New Roman" w:hAnsi="Times New Roman"/>
          <w:sz w:val="24"/>
          <w:szCs w:val="24"/>
        </w:rPr>
        <w:t xml:space="preserve">частники мероприятия </w:t>
      </w:r>
      <w:r w:rsidR="002F259A">
        <w:rPr>
          <w:rStyle w:val="formataddress"/>
          <w:rFonts w:ascii="Times New Roman" w:hAnsi="Times New Roman"/>
          <w:sz w:val="24"/>
          <w:szCs w:val="24"/>
        </w:rPr>
        <w:t xml:space="preserve">заблаговременно </w:t>
      </w:r>
      <w:r w:rsidR="00674BA1" w:rsidRPr="00674BA1">
        <w:rPr>
          <w:rStyle w:val="formataddress"/>
          <w:rFonts w:ascii="Times New Roman" w:hAnsi="Times New Roman"/>
          <w:sz w:val="24"/>
          <w:szCs w:val="24"/>
        </w:rPr>
        <w:t xml:space="preserve">встретились </w:t>
      </w:r>
      <w:r w:rsidR="002F259A">
        <w:rPr>
          <w:rStyle w:val="formataddress"/>
          <w:rFonts w:ascii="Times New Roman" w:hAnsi="Times New Roman"/>
          <w:sz w:val="24"/>
          <w:szCs w:val="24"/>
        </w:rPr>
        <w:t xml:space="preserve">в Минздраве Беларуси </w:t>
      </w:r>
      <w:r w:rsidR="00674BA1" w:rsidRPr="00674BA1">
        <w:rPr>
          <w:rStyle w:val="formataddress"/>
          <w:rFonts w:ascii="Times New Roman" w:hAnsi="Times New Roman"/>
          <w:sz w:val="24"/>
          <w:szCs w:val="24"/>
        </w:rPr>
        <w:t>с</w:t>
      </w:r>
      <w:r w:rsidR="00674BA1" w:rsidRPr="00674BA1">
        <w:rPr>
          <w:rStyle w:val="formataddress"/>
          <w:rFonts w:ascii="Times New Roman" w:hAnsi="Times New Roman"/>
          <w:b/>
          <w:sz w:val="24"/>
          <w:szCs w:val="24"/>
        </w:rPr>
        <w:t xml:space="preserve"> </w:t>
      </w:r>
      <w:r w:rsidR="002F259A">
        <w:rPr>
          <w:rFonts w:ascii="Times New Roman" w:hAnsi="Times New Roman"/>
          <w:bCs/>
          <w:iCs/>
          <w:color w:val="000000"/>
          <w:sz w:val="24"/>
          <w:szCs w:val="24"/>
        </w:rPr>
        <w:t xml:space="preserve">представителями </w:t>
      </w:r>
      <w:r w:rsidR="00674BA1" w:rsidRPr="00674BA1">
        <w:rPr>
          <w:rFonts w:ascii="Times New Roman" w:hAnsi="Times New Roman"/>
          <w:bCs/>
          <w:iCs/>
          <w:color w:val="000000"/>
          <w:sz w:val="24"/>
          <w:szCs w:val="24"/>
        </w:rPr>
        <w:t>Департамента фармацевтической промышленности В.Е.ШЕВЧУК</w:t>
      </w:r>
      <w:r w:rsidR="00674BA1">
        <w:rPr>
          <w:rFonts w:ascii="Times New Roman" w:hAnsi="Times New Roman"/>
          <w:bCs/>
          <w:iCs/>
          <w:color w:val="000000"/>
          <w:sz w:val="24"/>
          <w:szCs w:val="24"/>
        </w:rPr>
        <w:t>ОМ</w:t>
      </w:r>
      <w:r w:rsidR="00674BA1" w:rsidRPr="00674BA1">
        <w:rPr>
          <w:rFonts w:ascii="Times New Roman" w:hAnsi="Times New Roman"/>
          <w:bCs/>
          <w:iCs/>
          <w:color w:val="000000"/>
          <w:sz w:val="24"/>
          <w:szCs w:val="24"/>
        </w:rPr>
        <w:t>,</w:t>
      </w:r>
      <w:r w:rsidR="00674BA1" w:rsidRPr="00674BA1">
        <w:rPr>
          <w:rStyle w:val="formataddress"/>
          <w:rFonts w:ascii="Times New Roman" w:hAnsi="Times New Roman"/>
          <w:sz w:val="24"/>
          <w:szCs w:val="24"/>
        </w:rPr>
        <w:t xml:space="preserve"> </w:t>
      </w:r>
      <w:r w:rsidR="00674BA1" w:rsidRPr="00674BA1">
        <w:rPr>
          <w:rFonts w:ascii="Times New Roman" w:hAnsi="Times New Roman"/>
          <w:bCs/>
          <w:iCs/>
          <w:color w:val="000000"/>
          <w:sz w:val="24"/>
          <w:szCs w:val="24"/>
        </w:rPr>
        <w:t>Начальник</w:t>
      </w:r>
      <w:r w:rsidR="00674BA1">
        <w:rPr>
          <w:rFonts w:ascii="Times New Roman" w:hAnsi="Times New Roman"/>
          <w:bCs/>
          <w:iCs/>
          <w:color w:val="000000"/>
          <w:sz w:val="24"/>
          <w:szCs w:val="24"/>
        </w:rPr>
        <w:t>ом</w:t>
      </w:r>
      <w:r w:rsidR="00674BA1" w:rsidRPr="00674BA1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Отдела медицинской т</w:t>
      </w:r>
      <w:r w:rsidR="00674BA1">
        <w:rPr>
          <w:rFonts w:ascii="Times New Roman" w:hAnsi="Times New Roman"/>
          <w:bCs/>
          <w:iCs/>
          <w:color w:val="000000"/>
          <w:sz w:val="24"/>
          <w:szCs w:val="24"/>
        </w:rPr>
        <w:t>ехники Д.В.ГРИНЬКО, руководителями</w:t>
      </w:r>
      <w:r w:rsidR="00674BA1" w:rsidRPr="00674BA1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674BA1" w:rsidRPr="00674BA1">
        <w:rPr>
          <w:rStyle w:val="formataddress"/>
          <w:rFonts w:ascii="Times New Roman" w:hAnsi="Times New Roman"/>
          <w:sz w:val="24"/>
          <w:szCs w:val="24"/>
        </w:rPr>
        <w:t xml:space="preserve">Белорусского медицинского университета, Института генетики и цитологии, </w:t>
      </w:r>
      <w:r w:rsidR="00B473DA">
        <w:rPr>
          <w:rStyle w:val="formataddress"/>
          <w:rFonts w:ascii="Times New Roman" w:hAnsi="Times New Roman"/>
          <w:sz w:val="24"/>
          <w:szCs w:val="24"/>
        </w:rPr>
        <w:t xml:space="preserve">РНПЦ неврологии и нейрохирургии, </w:t>
      </w:r>
      <w:r w:rsidR="00B473DA" w:rsidRPr="006D32FC">
        <w:rPr>
          <w:rFonts w:ascii="Times New Roman" w:hAnsi="Times New Roman"/>
          <w:color w:val="2E2E2E"/>
          <w:sz w:val="24"/>
          <w:szCs w:val="24"/>
          <w:u w:color="0F6CC9"/>
          <w:lang w:eastAsia="ru-RU"/>
        </w:rPr>
        <w:t>Белорусской медицинская академия последипломного образования</w:t>
      </w:r>
      <w:r w:rsidR="00B473DA">
        <w:rPr>
          <w:rFonts w:ascii="Times New Roman" w:hAnsi="Times New Roman"/>
          <w:sz w:val="24"/>
          <w:szCs w:val="24"/>
        </w:rPr>
        <w:t xml:space="preserve">. </w:t>
      </w:r>
      <w:r w:rsidR="00B473DA">
        <w:rPr>
          <w:rFonts w:ascii="Times New Roman" w:hAnsi="Times New Roman"/>
          <w:bCs/>
          <w:iCs/>
          <w:color w:val="000000"/>
          <w:sz w:val="24"/>
          <w:szCs w:val="24"/>
        </w:rPr>
        <w:t xml:space="preserve">Состоялось </w:t>
      </w:r>
      <w:r w:rsidR="00674BA1" w:rsidRPr="00674BA1">
        <w:rPr>
          <w:rFonts w:ascii="Times New Roman" w:hAnsi="Times New Roman"/>
          <w:bCs/>
          <w:iCs/>
          <w:color w:val="000000"/>
          <w:sz w:val="24"/>
          <w:szCs w:val="24"/>
        </w:rPr>
        <w:t xml:space="preserve">обсуждение </w:t>
      </w:r>
      <w:r w:rsidR="00674BA1" w:rsidRPr="00674BA1">
        <w:rPr>
          <w:rFonts w:ascii="Times New Roman" w:hAnsi="Times New Roman"/>
          <w:color w:val="000000"/>
          <w:sz w:val="24"/>
          <w:szCs w:val="24"/>
        </w:rPr>
        <w:t xml:space="preserve">проектов </w:t>
      </w:r>
      <w:r w:rsidR="00674BA1" w:rsidRPr="00674BA1">
        <w:rPr>
          <w:rFonts w:ascii="Times New Roman" w:hAnsi="Times New Roman"/>
          <w:iCs/>
          <w:color w:val="000000"/>
          <w:sz w:val="24"/>
          <w:szCs w:val="24"/>
        </w:rPr>
        <w:t>в области информатизации здравоохранения и телемедицинских технологий.</w:t>
      </w:r>
      <w:r w:rsidR="00674BA1" w:rsidRPr="00674BA1">
        <w:rPr>
          <w:rStyle w:val="formataddress"/>
          <w:rFonts w:ascii="Times New Roman" w:hAnsi="Times New Roman"/>
          <w:sz w:val="24"/>
          <w:szCs w:val="24"/>
        </w:rPr>
        <w:t xml:space="preserve"> </w:t>
      </w:r>
      <w:r w:rsidR="00C17A5A">
        <w:rPr>
          <w:rStyle w:val="formataddress"/>
          <w:rFonts w:ascii="Times New Roman" w:hAnsi="Times New Roman"/>
          <w:sz w:val="24"/>
          <w:szCs w:val="24"/>
        </w:rPr>
        <w:t xml:space="preserve"> Генеральный директор ЗАО «ОЛДАНС» из Перми Сергей Борисович БУРКОВ сделал сообщение о выпускаемых его предприятием контейнерах для биоматериалов, </w:t>
      </w:r>
      <w:proofErr w:type="spellStart"/>
      <w:r w:rsidR="00C17A5A">
        <w:rPr>
          <w:rStyle w:val="formataddress"/>
          <w:rFonts w:ascii="Times New Roman" w:hAnsi="Times New Roman"/>
          <w:sz w:val="24"/>
          <w:szCs w:val="24"/>
        </w:rPr>
        <w:t>микропробирок</w:t>
      </w:r>
      <w:proofErr w:type="spellEnd"/>
      <w:r w:rsidR="00C17A5A">
        <w:rPr>
          <w:rStyle w:val="formataddress"/>
          <w:rFonts w:ascii="Times New Roman" w:hAnsi="Times New Roman"/>
          <w:sz w:val="24"/>
          <w:szCs w:val="24"/>
        </w:rPr>
        <w:t xml:space="preserve"> «</w:t>
      </w:r>
      <w:proofErr w:type="spellStart"/>
      <w:r w:rsidR="00C17A5A">
        <w:rPr>
          <w:rStyle w:val="formataddress"/>
          <w:rFonts w:ascii="Times New Roman" w:hAnsi="Times New Roman"/>
          <w:sz w:val="24"/>
          <w:szCs w:val="24"/>
        </w:rPr>
        <w:t>Эппендорф</w:t>
      </w:r>
      <w:proofErr w:type="spellEnd"/>
      <w:r w:rsidR="00C17A5A">
        <w:rPr>
          <w:rStyle w:val="formataddress"/>
          <w:rFonts w:ascii="Times New Roman" w:hAnsi="Times New Roman"/>
          <w:sz w:val="24"/>
          <w:szCs w:val="24"/>
        </w:rPr>
        <w:t>», чашек Петри.</w:t>
      </w:r>
      <w:r w:rsidR="00C17A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9139F" w:rsidRPr="0069139F">
        <w:rPr>
          <w:rStyle w:val="formataddress"/>
          <w:rFonts w:ascii="Times New Roman" w:hAnsi="Times New Roman"/>
          <w:sz w:val="24"/>
          <w:szCs w:val="24"/>
        </w:rPr>
        <w:t xml:space="preserve">Представитель Орловского госуниверситета ФЕДОТОВ Александр Анатольевич </w:t>
      </w:r>
      <w:r w:rsidR="0069139F">
        <w:rPr>
          <w:rStyle w:val="formataddress"/>
          <w:rFonts w:ascii="Times New Roman" w:hAnsi="Times New Roman"/>
          <w:sz w:val="24"/>
          <w:szCs w:val="24"/>
        </w:rPr>
        <w:t xml:space="preserve">подготовил </w:t>
      </w:r>
      <w:r w:rsidR="0069139F" w:rsidRPr="0069139F">
        <w:rPr>
          <w:rStyle w:val="formataddress"/>
          <w:rFonts w:ascii="Times New Roman" w:hAnsi="Times New Roman"/>
          <w:sz w:val="24"/>
          <w:szCs w:val="24"/>
        </w:rPr>
        <w:t>доклад «Интеграция цифровых и медицинских технологий: факты и ожидания».</w:t>
      </w:r>
      <w:r w:rsidR="00674BA1" w:rsidRPr="00674BA1">
        <w:rPr>
          <w:rStyle w:val="formataddress"/>
          <w:rFonts w:ascii="Times New Roman" w:hAnsi="Times New Roman"/>
          <w:sz w:val="24"/>
          <w:szCs w:val="24"/>
        </w:rPr>
        <w:t xml:space="preserve"> </w:t>
      </w:r>
      <w:r w:rsidR="007A76B7">
        <w:rPr>
          <w:rFonts w:ascii="Times New Roman" w:hAnsi="Times New Roman"/>
          <w:sz w:val="24"/>
          <w:szCs w:val="24"/>
        </w:rPr>
        <w:t>Представили свою</w:t>
      </w:r>
      <w:r w:rsidR="00C15CF4">
        <w:rPr>
          <w:rFonts w:ascii="Times New Roman" w:hAnsi="Times New Roman"/>
          <w:sz w:val="24"/>
          <w:szCs w:val="24"/>
        </w:rPr>
        <w:t xml:space="preserve"> пр</w:t>
      </w:r>
      <w:r w:rsidR="007A76B7">
        <w:rPr>
          <w:rFonts w:ascii="Times New Roman" w:hAnsi="Times New Roman"/>
          <w:sz w:val="24"/>
          <w:szCs w:val="24"/>
        </w:rPr>
        <w:t>одукцию на круглом столе:</w:t>
      </w:r>
      <w:r w:rsidR="00674BA1" w:rsidRPr="00674BA1">
        <w:rPr>
          <w:rFonts w:ascii="Times New Roman" w:hAnsi="Times New Roman"/>
          <w:sz w:val="24"/>
          <w:szCs w:val="24"/>
        </w:rPr>
        <w:t xml:space="preserve"> </w:t>
      </w:r>
      <w:r w:rsidR="007A76B7">
        <w:rPr>
          <w:rFonts w:ascii="Times New Roman" w:hAnsi="Times New Roman"/>
          <w:sz w:val="24"/>
          <w:szCs w:val="24"/>
        </w:rPr>
        <w:t xml:space="preserve">ООО </w:t>
      </w:r>
      <w:r w:rsidR="007A76B7">
        <w:rPr>
          <w:rStyle w:val="formataddress"/>
          <w:rFonts w:ascii="Times New Roman" w:hAnsi="Times New Roman"/>
          <w:sz w:val="24"/>
          <w:szCs w:val="24"/>
        </w:rPr>
        <w:t>«</w:t>
      </w:r>
      <w:proofErr w:type="spellStart"/>
      <w:r w:rsidR="007A76B7">
        <w:rPr>
          <w:rStyle w:val="formataddress"/>
          <w:rFonts w:ascii="Times New Roman" w:hAnsi="Times New Roman"/>
          <w:sz w:val="24"/>
          <w:szCs w:val="24"/>
        </w:rPr>
        <w:t>Бергус</w:t>
      </w:r>
      <w:proofErr w:type="spellEnd"/>
      <w:r w:rsidR="007A76B7">
        <w:rPr>
          <w:rStyle w:val="formataddress"/>
          <w:rFonts w:ascii="Times New Roman" w:hAnsi="Times New Roman"/>
          <w:sz w:val="24"/>
          <w:szCs w:val="24"/>
        </w:rPr>
        <w:t xml:space="preserve">» из Владимирской области, специализирующееся на выпуске современных медицинских изделий, </w:t>
      </w:r>
      <w:r w:rsidR="00853C50">
        <w:rPr>
          <w:rStyle w:val="formataddress"/>
          <w:rFonts w:ascii="Times New Roman" w:hAnsi="Times New Roman"/>
          <w:sz w:val="24"/>
          <w:szCs w:val="24"/>
        </w:rPr>
        <w:t xml:space="preserve">ООО </w:t>
      </w:r>
      <w:r w:rsidR="007A76B7" w:rsidRPr="0069139F">
        <w:rPr>
          <w:rFonts w:ascii="Times New Roman" w:hAnsi="Times New Roman"/>
          <w:color w:val="000000"/>
          <w:sz w:val="24"/>
          <w:szCs w:val="24"/>
        </w:rPr>
        <w:t>«Самсон Мед»</w:t>
      </w:r>
      <w:r w:rsidR="00853C50">
        <w:rPr>
          <w:rFonts w:ascii="Times New Roman" w:hAnsi="Times New Roman"/>
          <w:color w:val="000000"/>
          <w:sz w:val="24"/>
          <w:szCs w:val="24"/>
        </w:rPr>
        <w:t xml:space="preserve"> из Санкт-Петербурга, выпускающее полный цикл лекарственных средств эндокринно-ферментного происхождения</w:t>
      </w:r>
      <w:r w:rsidR="007A76B7" w:rsidRPr="0069139F">
        <w:rPr>
          <w:rFonts w:ascii="Times New Roman" w:hAnsi="Times New Roman"/>
          <w:color w:val="000000"/>
          <w:sz w:val="24"/>
          <w:szCs w:val="24"/>
        </w:rPr>
        <w:t>,</w:t>
      </w:r>
      <w:r w:rsidR="00853C50">
        <w:rPr>
          <w:rFonts w:ascii="Times New Roman" w:hAnsi="Times New Roman"/>
          <w:color w:val="000000"/>
          <w:sz w:val="24"/>
          <w:szCs w:val="24"/>
        </w:rPr>
        <w:t xml:space="preserve"> относящихся к группе пептидных биорегуляторов.</w:t>
      </w:r>
      <w:r w:rsidR="007A76B7" w:rsidRPr="0069139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0817">
        <w:rPr>
          <w:rFonts w:ascii="Times New Roman" w:hAnsi="Times New Roman"/>
          <w:iCs/>
          <w:color w:val="000000"/>
          <w:sz w:val="24"/>
          <w:szCs w:val="24"/>
        </w:rPr>
        <w:t xml:space="preserve">По согласованию с </w:t>
      </w:r>
      <w:r w:rsidR="00B473DA">
        <w:rPr>
          <w:rFonts w:ascii="Times New Roman" w:hAnsi="Times New Roman"/>
          <w:iCs/>
          <w:color w:val="000000"/>
          <w:sz w:val="24"/>
          <w:szCs w:val="24"/>
        </w:rPr>
        <w:t>Управл</w:t>
      </w:r>
      <w:r w:rsidR="0069139F">
        <w:rPr>
          <w:rFonts w:ascii="Times New Roman" w:hAnsi="Times New Roman"/>
          <w:iCs/>
          <w:color w:val="000000"/>
          <w:sz w:val="24"/>
          <w:szCs w:val="24"/>
        </w:rPr>
        <w:t>ением</w:t>
      </w:r>
      <w:r w:rsidR="00B473DA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650817">
        <w:rPr>
          <w:rFonts w:ascii="Times New Roman" w:hAnsi="Times New Roman"/>
          <w:iCs/>
          <w:color w:val="000000"/>
          <w:sz w:val="24"/>
          <w:szCs w:val="24"/>
        </w:rPr>
        <w:t xml:space="preserve">здравоохранения </w:t>
      </w:r>
      <w:proofErr w:type="spellStart"/>
      <w:r w:rsidR="007A76B7">
        <w:rPr>
          <w:rFonts w:ascii="Times New Roman" w:hAnsi="Times New Roman"/>
          <w:iCs/>
          <w:color w:val="000000"/>
          <w:sz w:val="24"/>
          <w:szCs w:val="24"/>
        </w:rPr>
        <w:t>г.</w:t>
      </w:r>
      <w:r w:rsidR="00674BA1">
        <w:rPr>
          <w:rFonts w:ascii="Times New Roman" w:hAnsi="Times New Roman"/>
          <w:iCs/>
          <w:color w:val="000000"/>
          <w:sz w:val="24"/>
          <w:szCs w:val="24"/>
        </w:rPr>
        <w:t>Минска</w:t>
      </w:r>
      <w:proofErr w:type="spellEnd"/>
      <w:r w:rsidR="00674BA1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650817">
        <w:rPr>
          <w:rFonts w:ascii="Times New Roman" w:hAnsi="Times New Roman"/>
          <w:iCs/>
          <w:color w:val="000000"/>
          <w:sz w:val="24"/>
          <w:szCs w:val="24"/>
        </w:rPr>
        <w:t>для участников выставки было орга</w:t>
      </w:r>
      <w:r>
        <w:rPr>
          <w:rFonts w:ascii="Times New Roman" w:hAnsi="Times New Roman"/>
          <w:iCs/>
          <w:color w:val="000000"/>
          <w:sz w:val="24"/>
          <w:szCs w:val="24"/>
        </w:rPr>
        <w:t>низовано посещение</w:t>
      </w:r>
      <w:r w:rsidRPr="00650817">
        <w:rPr>
          <w:rFonts w:ascii="Times New Roman" w:hAnsi="Times New Roman"/>
          <w:iCs/>
          <w:color w:val="000000"/>
          <w:sz w:val="24"/>
          <w:szCs w:val="24"/>
        </w:rPr>
        <w:t xml:space="preserve"> Кон</w:t>
      </w:r>
      <w:r w:rsidR="00674BA1">
        <w:rPr>
          <w:rFonts w:ascii="Times New Roman" w:hAnsi="Times New Roman"/>
          <w:iCs/>
          <w:color w:val="000000"/>
          <w:sz w:val="24"/>
          <w:szCs w:val="24"/>
        </w:rPr>
        <w:t>ференции</w:t>
      </w:r>
      <w:r w:rsidRPr="00650817">
        <w:rPr>
          <w:rFonts w:ascii="Times New Roman" w:hAnsi="Times New Roman"/>
          <w:iCs/>
          <w:color w:val="000000"/>
          <w:sz w:val="24"/>
          <w:szCs w:val="24"/>
        </w:rPr>
        <w:t xml:space="preserve"> терапевтов.</w:t>
      </w:r>
      <w:r w:rsidRPr="006508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14F4C">
        <w:rPr>
          <w:rFonts w:ascii="Times New Roman" w:hAnsi="Times New Roman"/>
          <w:color w:val="000000"/>
          <w:sz w:val="24"/>
          <w:szCs w:val="24"/>
        </w:rPr>
        <w:t xml:space="preserve">Корпоративный директор компании «Здоровый дом» </w:t>
      </w:r>
      <w:proofErr w:type="spellStart"/>
      <w:r w:rsidR="00F14F4C">
        <w:rPr>
          <w:rFonts w:ascii="Times New Roman" w:hAnsi="Times New Roman"/>
          <w:color w:val="000000"/>
          <w:sz w:val="24"/>
          <w:szCs w:val="24"/>
        </w:rPr>
        <w:t>Минзифа</w:t>
      </w:r>
      <w:proofErr w:type="spellEnd"/>
      <w:r w:rsidR="00F14F4C">
        <w:rPr>
          <w:rFonts w:ascii="Times New Roman" w:hAnsi="Times New Roman"/>
          <w:color w:val="000000"/>
          <w:sz w:val="24"/>
          <w:szCs w:val="24"/>
        </w:rPr>
        <w:t xml:space="preserve"> ФАДЕЕВА провела презентацию </w:t>
      </w:r>
      <w:proofErr w:type="spellStart"/>
      <w:r w:rsidR="00F14F4C">
        <w:rPr>
          <w:rFonts w:ascii="Times New Roman" w:hAnsi="Times New Roman"/>
          <w:color w:val="000000"/>
          <w:sz w:val="24"/>
          <w:szCs w:val="24"/>
        </w:rPr>
        <w:t>бионанотехнологий</w:t>
      </w:r>
      <w:proofErr w:type="spellEnd"/>
      <w:r w:rsidR="00F14F4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B79ED">
        <w:rPr>
          <w:rFonts w:ascii="Times New Roman" w:hAnsi="Times New Roman"/>
          <w:color w:val="000000"/>
          <w:sz w:val="24"/>
          <w:szCs w:val="24"/>
        </w:rPr>
        <w:t xml:space="preserve">линейки </w:t>
      </w:r>
      <w:r w:rsidR="004B79ED">
        <w:rPr>
          <w:rFonts w:ascii="Times New Roman" w:hAnsi="Times New Roman"/>
          <w:color w:val="000000"/>
          <w:sz w:val="24"/>
          <w:szCs w:val="24"/>
          <w:lang w:val="en-US"/>
        </w:rPr>
        <w:t>APL</w:t>
      </w:r>
      <w:r w:rsidR="004B79ED" w:rsidRPr="004B79E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14F4C">
        <w:rPr>
          <w:rFonts w:ascii="Times New Roman" w:hAnsi="Times New Roman"/>
          <w:color w:val="000000"/>
          <w:sz w:val="24"/>
          <w:szCs w:val="24"/>
        </w:rPr>
        <w:t>на основе натуральных трав</w:t>
      </w:r>
      <w:r w:rsidR="004B79ED">
        <w:rPr>
          <w:rFonts w:ascii="Times New Roman" w:hAnsi="Times New Roman"/>
          <w:color w:val="000000"/>
          <w:sz w:val="24"/>
          <w:szCs w:val="24"/>
        </w:rPr>
        <w:t>.</w:t>
      </w:r>
      <w:r w:rsidR="00F14F4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9139F">
        <w:rPr>
          <w:rFonts w:ascii="Times New Roman" w:hAnsi="Times New Roman"/>
          <w:color w:val="000000"/>
          <w:sz w:val="24"/>
          <w:szCs w:val="24"/>
        </w:rPr>
        <w:t xml:space="preserve">Для </w:t>
      </w:r>
      <w:r w:rsidR="00F14F4C">
        <w:rPr>
          <w:rFonts w:ascii="Times New Roman" w:hAnsi="Times New Roman"/>
          <w:color w:val="000000"/>
          <w:sz w:val="24"/>
          <w:szCs w:val="24"/>
        </w:rPr>
        <w:t xml:space="preserve">холдинга </w:t>
      </w:r>
      <w:r w:rsidR="0069139F" w:rsidRPr="0069139F">
        <w:rPr>
          <w:rFonts w:ascii="Times New Roman" w:hAnsi="Times New Roman"/>
          <w:color w:val="000000"/>
          <w:sz w:val="24"/>
          <w:szCs w:val="24"/>
        </w:rPr>
        <w:t>«Гранд Крио»</w:t>
      </w:r>
      <w:r w:rsidR="0069139F">
        <w:rPr>
          <w:rFonts w:ascii="Times New Roman" w:hAnsi="Times New Roman"/>
          <w:color w:val="000000"/>
          <w:sz w:val="24"/>
          <w:szCs w:val="24"/>
        </w:rPr>
        <w:t xml:space="preserve"> были подобраны партнеры из числа ведущих медицинских центров Беларуси,</w:t>
      </w:r>
      <w:r w:rsidR="00CA0B8B">
        <w:rPr>
          <w:rFonts w:ascii="Times New Roman" w:hAnsi="Times New Roman"/>
          <w:color w:val="000000"/>
          <w:sz w:val="24"/>
          <w:szCs w:val="24"/>
        </w:rPr>
        <w:t xml:space="preserve"> которым предложено оборудование для </w:t>
      </w:r>
      <w:proofErr w:type="spellStart"/>
      <w:r w:rsidR="00CA0B8B">
        <w:rPr>
          <w:rFonts w:ascii="Times New Roman" w:hAnsi="Times New Roman"/>
          <w:color w:val="000000"/>
          <w:sz w:val="24"/>
          <w:szCs w:val="24"/>
        </w:rPr>
        <w:t>аэро</w:t>
      </w:r>
      <w:r w:rsidR="0069139F">
        <w:rPr>
          <w:rFonts w:ascii="Times New Roman" w:hAnsi="Times New Roman"/>
          <w:color w:val="000000"/>
          <w:sz w:val="24"/>
          <w:szCs w:val="24"/>
        </w:rPr>
        <w:t>криотерапии</w:t>
      </w:r>
      <w:proofErr w:type="spellEnd"/>
      <w:r w:rsidR="00CA0B8B">
        <w:rPr>
          <w:rFonts w:ascii="Times New Roman" w:hAnsi="Times New Roman"/>
          <w:color w:val="000000"/>
          <w:sz w:val="24"/>
          <w:szCs w:val="24"/>
        </w:rPr>
        <w:t xml:space="preserve">, инициирующее запуск механизмов самодиагностики и самоизлечения всех систем организма, в том числе </w:t>
      </w:r>
      <w:r w:rsidR="00C62C42">
        <w:rPr>
          <w:rFonts w:ascii="Times New Roman" w:hAnsi="Times New Roman"/>
          <w:color w:val="000000"/>
          <w:sz w:val="24"/>
          <w:szCs w:val="24"/>
        </w:rPr>
        <w:t xml:space="preserve">инновационная </w:t>
      </w:r>
      <w:proofErr w:type="spellStart"/>
      <w:r w:rsidR="00C62C42">
        <w:rPr>
          <w:rFonts w:ascii="Times New Roman" w:hAnsi="Times New Roman"/>
          <w:color w:val="000000"/>
          <w:sz w:val="24"/>
          <w:szCs w:val="24"/>
        </w:rPr>
        <w:t>термоизолированная</w:t>
      </w:r>
      <w:proofErr w:type="spellEnd"/>
      <w:r w:rsidR="00C62C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A0B8B">
        <w:rPr>
          <w:rFonts w:ascii="Times New Roman" w:hAnsi="Times New Roman"/>
          <w:color w:val="000000"/>
          <w:sz w:val="24"/>
          <w:szCs w:val="24"/>
        </w:rPr>
        <w:t>криокапсула</w:t>
      </w:r>
      <w:proofErr w:type="spellEnd"/>
      <w:r w:rsidR="00C62C42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C62C42">
        <w:rPr>
          <w:rFonts w:ascii="Times New Roman" w:hAnsi="Times New Roman"/>
          <w:color w:val="000000"/>
          <w:sz w:val="24"/>
          <w:szCs w:val="24"/>
          <w:lang w:val="en-US"/>
        </w:rPr>
        <w:t>ICEQUEEN</w:t>
      </w:r>
      <w:r w:rsidR="00C62C42">
        <w:rPr>
          <w:rFonts w:ascii="Times New Roman" w:hAnsi="Times New Roman"/>
          <w:color w:val="000000"/>
          <w:sz w:val="24"/>
          <w:szCs w:val="24"/>
        </w:rPr>
        <w:t>».</w:t>
      </w:r>
      <w:r w:rsidR="00CA0B8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27137C4" w14:textId="77777777" w:rsidR="00BB3877" w:rsidRPr="005A739B" w:rsidRDefault="00BB3877" w:rsidP="00C000F4">
      <w:pPr>
        <w:spacing w:after="0"/>
        <w:ind w:left="-567" w:right="-284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5A739B">
        <w:rPr>
          <w:rFonts w:ascii="Times New Roman" w:hAnsi="Times New Roman"/>
          <w:i/>
          <w:color w:val="000000"/>
          <w:sz w:val="24"/>
          <w:szCs w:val="24"/>
          <w:u w:val="single"/>
        </w:rPr>
        <w:t>СТРОИТЕЛЬСТВО</w:t>
      </w:r>
    </w:p>
    <w:p w14:paraId="6C751FE2" w14:textId="7A20867F" w:rsidR="00615784" w:rsidRPr="00E04E30" w:rsidRDefault="00BB3877" w:rsidP="00F04BB9">
      <w:pPr>
        <w:spacing w:after="0"/>
        <w:ind w:left="-567" w:right="-284"/>
        <w:jc w:val="both"/>
        <w:rPr>
          <w:rFonts w:ascii="Times New Roman" w:eastAsia="Arial Unicode MS" w:hAnsi="Times New Roman"/>
          <w:b/>
          <w:i/>
          <w:color w:val="000000"/>
          <w:sz w:val="24"/>
          <w:szCs w:val="24"/>
        </w:rPr>
      </w:pPr>
      <w:r w:rsidRPr="00BB3877">
        <w:rPr>
          <w:rFonts w:ascii="Times New Roman" w:eastAsia="Arial Unicode MS" w:hAnsi="Times New Roman"/>
          <w:color w:val="000000"/>
          <w:sz w:val="24"/>
          <w:szCs w:val="24"/>
        </w:rPr>
        <w:t xml:space="preserve">Информационно насыщенным стал круглый стол </w:t>
      </w:r>
      <w:r w:rsidRPr="00BB3877">
        <w:rPr>
          <w:rFonts w:ascii="Times New Roman" w:eastAsia="Arial Unicode MS" w:hAnsi="Times New Roman"/>
          <w:b/>
          <w:i/>
          <w:color w:val="000000"/>
          <w:sz w:val="24"/>
          <w:szCs w:val="24"/>
        </w:rPr>
        <w:t>«</w:t>
      </w:r>
      <w:r w:rsidRPr="00BB3877">
        <w:rPr>
          <w:rStyle w:val="formataddress"/>
          <w:rFonts w:ascii="Times New Roman" w:hAnsi="Times New Roman"/>
          <w:i/>
          <w:sz w:val="24"/>
          <w:szCs w:val="24"/>
        </w:rPr>
        <w:t>О подготовке нормативной базы создания единого рынка строительных услуг России и Беларуси</w:t>
      </w:r>
      <w:r w:rsidRPr="00BB3877">
        <w:rPr>
          <w:rFonts w:ascii="Times New Roman" w:eastAsia="Arial Unicode MS" w:hAnsi="Times New Roman"/>
          <w:b/>
          <w:i/>
          <w:color w:val="000000"/>
          <w:sz w:val="24"/>
          <w:szCs w:val="24"/>
        </w:rPr>
        <w:t>»</w:t>
      </w:r>
      <w:r w:rsidRPr="00BB3877">
        <w:rPr>
          <w:rFonts w:ascii="Times New Roman" w:eastAsia="Arial Unicode MS" w:hAnsi="Times New Roman"/>
          <w:color w:val="000000"/>
          <w:sz w:val="24"/>
          <w:szCs w:val="24"/>
        </w:rPr>
        <w:t xml:space="preserve">, </w:t>
      </w:r>
      <w:r w:rsidRPr="00BB3877">
        <w:rPr>
          <w:rStyle w:val="formataddress"/>
          <w:rFonts w:ascii="Times New Roman" w:hAnsi="Times New Roman"/>
          <w:b/>
          <w:i/>
          <w:sz w:val="24"/>
          <w:szCs w:val="24"/>
          <w:u w:val="single"/>
        </w:rPr>
        <w:t>организованный совместно с Министерством архитектуры и строительства РБ</w:t>
      </w:r>
      <w:r w:rsidRPr="00BB3877">
        <w:rPr>
          <w:rStyle w:val="formataddress"/>
          <w:rFonts w:ascii="Times New Roman" w:hAnsi="Times New Roman"/>
          <w:sz w:val="24"/>
          <w:szCs w:val="24"/>
        </w:rPr>
        <w:t>.</w:t>
      </w:r>
      <w:r w:rsidRPr="001441F0">
        <w:rPr>
          <w:rFonts w:ascii="Times New Roman" w:eastAsia="MS Mincho" w:hAnsi="Times New Roman"/>
          <w:sz w:val="24"/>
          <w:szCs w:val="24"/>
        </w:rPr>
        <w:t xml:space="preserve">  По достоинству был оценен </w:t>
      </w:r>
      <w:r w:rsidR="009025F3" w:rsidRPr="001441F0">
        <w:rPr>
          <w:rFonts w:ascii="Times New Roman" w:eastAsia="MS Mincho" w:hAnsi="Times New Roman"/>
          <w:sz w:val="24"/>
          <w:szCs w:val="24"/>
        </w:rPr>
        <w:t xml:space="preserve">участниками выставки </w:t>
      </w:r>
      <w:proofErr w:type="gramStart"/>
      <w:r w:rsidRPr="00BB38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доклад  </w:t>
      </w:r>
      <w:r w:rsidR="005568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представителя</w:t>
      </w:r>
      <w:proofErr w:type="gramEnd"/>
      <w:r w:rsidR="005568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московского НПЦ </w:t>
      </w:r>
      <w:r w:rsidRPr="00BB38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="005568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РОДЕМОС</w:t>
      </w:r>
      <w:r w:rsidRPr="00BB38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», который представил </w:t>
      </w:r>
      <w:r w:rsidR="005568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плавучие модульные конструкции и широкую номенклатуру изделий из пластика. Данная продукция уже </w:t>
      </w:r>
      <w:r w:rsidR="005568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заслужила признание европейских потребителей и будет использована, в частности, в строительстве новой набережной побережья Монако. </w:t>
      </w:r>
      <w:r w:rsidR="00615784">
        <w:rPr>
          <w:rFonts w:ascii="Times New Roman" w:hAnsi="Times New Roman"/>
          <w:color w:val="000000"/>
          <w:sz w:val="24"/>
          <w:szCs w:val="24"/>
        </w:rPr>
        <w:t xml:space="preserve">Присутствовавшие на его выступлении представители строительных структур </w:t>
      </w:r>
      <w:r w:rsidR="0036442D">
        <w:rPr>
          <w:rFonts w:ascii="Times New Roman" w:hAnsi="Times New Roman"/>
          <w:color w:val="000000"/>
          <w:sz w:val="24"/>
          <w:szCs w:val="24"/>
        </w:rPr>
        <w:t>Р</w:t>
      </w:r>
      <w:r w:rsidR="00615784">
        <w:rPr>
          <w:rFonts w:ascii="Times New Roman" w:hAnsi="Times New Roman"/>
          <w:color w:val="000000"/>
          <w:sz w:val="24"/>
          <w:szCs w:val="24"/>
        </w:rPr>
        <w:t>Б</w:t>
      </w:r>
      <w:r w:rsidR="0036442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687F">
        <w:rPr>
          <w:rFonts w:ascii="Times New Roman" w:hAnsi="Times New Roman"/>
          <w:color w:val="000000"/>
          <w:sz w:val="24"/>
          <w:szCs w:val="24"/>
        </w:rPr>
        <w:t xml:space="preserve">также </w:t>
      </w:r>
      <w:r w:rsidR="00615784">
        <w:rPr>
          <w:rFonts w:ascii="Times New Roman" w:hAnsi="Times New Roman"/>
          <w:color w:val="000000"/>
          <w:sz w:val="24"/>
          <w:szCs w:val="24"/>
        </w:rPr>
        <w:t xml:space="preserve">определили возможности сотрудничества. </w:t>
      </w:r>
      <w:r w:rsidR="00615784" w:rsidRPr="00615784">
        <w:rPr>
          <w:rStyle w:val="formataddress"/>
          <w:rFonts w:ascii="Times New Roman" w:hAnsi="Times New Roman"/>
          <w:color w:val="000000" w:themeColor="text1"/>
          <w:sz w:val="24"/>
          <w:szCs w:val="24"/>
        </w:rPr>
        <w:t xml:space="preserve">В работе круглого стола приняли участие руководители компаний: </w:t>
      </w:r>
      <w:r w:rsidR="00AA3770">
        <w:rPr>
          <w:rStyle w:val="formataddress"/>
          <w:rFonts w:ascii="Times New Roman" w:hAnsi="Times New Roman"/>
          <w:color w:val="000000" w:themeColor="text1"/>
          <w:sz w:val="24"/>
          <w:szCs w:val="24"/>
        </w:rPr>
        <w:t>«</w:t>
      </w:r>
      <w:proofErr w:type="spellStart"/>
      <w:r w:rsidR="00AA3770">
        <w:rPr>
          <w:rStyle w:val="formataddress"/>
          <w:rFonts w:ascii="Times New Roman" w:hAnsi="Times New Roman"/>
          <w:color w:val="000000" w:themeColor="text1"/>
          <w:sz w:val="24"/>
          <w:szCs w:val="24"/>
        </w:rPr>
        <w:t>Мальтерс</w:t>
      </w:r>
      <w:proofErr w:type="spellEnd"/>
      <w:r w:rsidR="00AA3770">
        <w:rPr>
          <w:rStyle w:val="formataddress"/>
          <w:rFonts w:ascii="Times New Roman" w:hAnsi="Times New Roman"/>
          <w:color w:val="000000" w:themeColor="text1"/>
          <w:sz w:val="24"/>
          <w:szCs w:val="24"/>
        </w:rPr>
        <w:t xml:space="preserve">», выпускающей стройматериалы, </w:t>
      </w:r>
      <w:r w:rsidR="00615784" w:rsidRPr="00615784">
        <w:rPr>
          <w:rStyle w:val="formataddress"/>
          <w:rFonts w:ascii="Times New Roman" w:hAnsi="Times New Roman"/>
          <w:color w:val="000000" w:themeColor="text1"/>
          <w:sz w:val="24"/>
          <w:szCs w:val="24"/>
        </w:rPr>
        <w:t>«</w:t>
      </w:r>
      <w:proofErr w:type="spellStart"/>
      <w:r w:rsidR="00615784" w:rsidRPr="00615784">
        <w:rPr>
          <w:rStyle w:val="formataddress"/>
          <w:rFonts w:ascii="Times New Roman" w:hAnsi="Times New Roman"/>
          <w:color w:val="000000" w:themeColor="text1"/>
          <w:sz w:val="24"/>
          <w:szCs w:val="24"/>
        </w:rPr>
        <w:t>Белпромпро</w:t>
      </w:r>
      <w:r w:rsidR="0036442D">
        <w:rPr>
          <w:rStyle w:val="formataddress"/>
          <w:rFonts w:ascii="Times New Roman" w:hAnsi="Times New Roman"/>
          <w:color w:val="000000" w:themeColor="text1"/>
          <w:sz w:val="24"/>
          <w:szCs w:val="24"/>
        </w:rPr>
        <w:t>ект</w:t>
      </w:r>
      <w:proofErr w:type="spellEnd"/>
      <w:r w:rsidR="0036442D">
        <w:rPr>
          <w:rStyle w:val="formataddress"/>
          <w:rFonts w:ascii="Times New Roman" w:hAnsi="Times New Roman"/>
          <w:color w:val="000000" w:themeColor="text1"/>
          <w:sz w:val="24"/>
          <w:szCs w:val="24"/>
        </w:rPr>
        <w:t>», «</w:t>
      </w:r>
      <w:proofErr w:type="spellStart"/>
      <w:r w:rsidR="0036442D">
        <w:rPr>
          <w:rStyle w:val="formataddress"/>
          <w:rFonts w:ascii="Times New Roman" w:hAnsi="Times New Roman"/>
          <w:color w:val="000000" w:themeColor="text1"/>
          <w:sz w:val="24"/>
          <w:szCs w:val="24"/>
        </w:rPr>
        <w:t>Квадроэнерго</w:t>
      </w:r>
      <w:proofErr w:type="spellEnd"/>
      <w:r w:rsidR="0036442D">
        <w:rPr>
          <w:rStyle w:val="formataddress"/>
          <w:rFonts w:ascii="Times New Roman" w:hAnsi="Times New Roman"/>
          <w:color w:val="000000" w:themeColor="text1"/>
          <w:sz w:val="24"/>
          <w:szCs w:val="24"/>
        </w:rPr>
        <w:t>»,</w:t>
      </w:r>
      <w:r w:rsidR="00615784" w:rsidRPr="00615784">
        <w:rPr>
          <w:rStyle w:val="formataddress"/>
          <w:rFonts w:ascii="Times New Roman" w:hAnsi="Times New Roman"/>
          <w:color w:val="000000" w:themeColor="text1"/>
          <w:sz w:val="24"/>
          <w:szCs w:val="24"/>
        </w:rPr>
        <w:t xml:space="preserve"> «Гомельский домостроительный комбинат», «Минский завод строительных материалов», а также российских компаний: </w:t>
      </w:r>
      <w:r w:rsidR="00015A0A">
        <w:rPr>
          <w:rStyle w:val="formataddress"/>
          <w:rFonts w:ascii="Times New Roman" w:hAnsi="Times New Roman"/>
          <w:color w:val="000000" w:themeColor="text1"/>
          <w:sz w:val="24"/>
          <w:szCs w:val="24"/>
        </w:rPr>
        <w:t>«Холдинг ВМП»,</w:t>
      </w:r>
      <w:r w:rsidR="00615784" w:rsidRPr="00615784">
        <w:rPr>
          <w:rFonts w:ascii="Times New Roman" w:eastAsia="MS Mincho" w:hAnsi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AA3770" w:rsidRPr="00AA3770">
        <w:rPr>
          <w:rFonts w:ascii="Times New Roman" w:eastAsia="MS Mincho" w:hAnsi="Times New Roman"/>
          <w:bCs/>
          <w:iCs/>
          <w:color w:val="000000" w:themeColor="text1"/>
          <w:sz w:val="24"/>
          <w:szCs w:val="24"/>
        </w:rPr>
        <w:t>«</w:t>
      </w:r>
      <w:proofErr w:type="spellStart"/>
      <w:r w:rsidR="00AA3770" w:rsidRPr="00AA3770">
        <w:rPr>
          <w:rFonts w:ascii="Times New Roman" w:eastAsia="MS Mincho" w:hAnsi="Times New Roman"/>
          <w:bCs/>
          <w:iCs/>
          <w:color w:val="000000" w:themeColor="text1"/>
          <w:sz w:val="24"/>
          <w:szCs w:val="24"/>
        </w:rPr>
        <w:t>Красносельскстройматериалы</w:t>
      </w:r>
      <w:proofErr w:type="spellEnd"/>
      <w:r w:rsidR="00AA3770" w:rsidRPr="00AA3770">
        <w:rPr>
          <w:rFonts w:ascii="Times New Roman" w:eastAsia="MS Mincho" w:hAnsi="Times New Roman"/>
          <w:bCs/>
          <w:iCs/>
          <w:color w:val="000000" w:themeColor="text1"/>
          <w:sz w:val="24"/>
          <w:szCs w:val="24"/>
        </w:rPr>
        <w:t>»</w:t>
      </w:r>
      <w:r w:rsidR="00AA3770">
        <w:rPr>
          <w:rFonts w:ascii="Times New Roman" w:eastAsia="MS Mincho" w:hAnsi="Times New Roman"/>
          <w:bCs/>
          <w:iCs/>
          <w:color w:val="000000" w:themeColor="text1"/>
          <w:sz w:val="24"/>
          <w:szCs w:val="24"/>
        </w:rPr>
        <w:t>.</w:t>
      </w:r>
      <w:r w:rsidR="00AA3770" w:rsidRPr="00AA3770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color w:val="000000"/>
          <w:sz w:val="24"/>
          <w:szCs w:val="24"/>
        </w:rPr>
        <w:t>В</w:t>
      </w:r>
      <w:r w:rsidR="00F3086D">
        <w:rPr>
          <w:rFonts w:ascii="Times New Roman" w:eastAsia="Arial Unicode MS" w:hAnsi="Times New Roman"/>
          <w:color w:val="000000"/>
          <w:sz w:val="24"/>
          <w:szCs w:val="24"/>
        </w:rPr>
        <w:t xml:space="preserve"> мероприятиях </w:t>
      </w:r>
      <w:r>
        <w:rPr>
          <w:rFonts w:ascii="Times New Roman" w:eastAsia="Arial Unicode MS" w:hAnsi="Times New Roman"/>
          <w:color w:val="000000"/>
          <w:sz w:val="24"/>
          <w:szCs w:val="24"/>
        </w:rPr>
        <w:t>приняла</w:t>
      </w:r>
      <w:r w:rsidRPr="00BE6B6D">
        <w:rPr>
          <w:rFonts w:ascii="Times New Roman" w:eastAsia="Arial Unicode MS" w:hAnsi="Times New Roman"/>
          <w:color w:val="000000"/>
          <w:sz w:val="24"/>
          <w:szCs w:val="24"/>
        </w:rPr>
        <w:t xml:space="preserve"> участие крупная строительная компания «</w:t>
      </w:r>
      <w:r w:rsidRPr="00BE6B6D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MARSOL</w:t>
      </w:r>
      <w:r w:rsidRPr="006D32FC"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International</w:t>
      </w:r>
      <w:r w:rsidRPr="00BE6B6D">
        <w:rPr>
          <w:rFonts w:ascii="Times New Roman" w:eastAsia="Arial Unicode MS" w:hAnsi="Times New Roman"/>
          <w:color w:val="000000"/>
          <w:sz w:val="24"/>
          <w:szCs w:val="24"/>
        </w:rPr>
        <w:t xml:space="preserve">» из </w:t>
      </w:r>
      <w:proofErr w:type="spellStart"/>
      <w:r w:rsidRPr="00BE6B6D">
        <w:rPr>
          <w:rFonts w:ascii="Times New Roman" w:eastAsia="Arial Unicode MS" w:hAnsi="Times New Roman"/>
          <w:color w:val="000000"/>
          <w:sz w:val="24"/>
          <w:szCs w:val="24"/>
        </w:rPr>
        <w:t>г.</w:t>
      </w:r>
      <w:r>
        <w:rPr>
          <w:rFonts w:ascii="Times New Roman" w:eastAsia="Arial Unicode MS" w:hAnsi="Times New Roman"/>
          <w:color w:val="000000"/>
          <w:sz w:val="24"/>
          <w:szCs w:val="24"/>
        </w:rPr>
        <w:t>Торревьеха</w:t>
      </w:r>
      <w:proofErr w:type="spellEnd"/>
      <w:r w:rsidR="004B79ED">
        <w:rPr>
          <w:rFonts w:ascii="Times New Roman" w:eastAsia="Arial Unicode MS" w:hAnsi="Times New Roman"/>
          <w:color w:val="000000"/>
          <w:sz w:val="24"/>
          <w:szCs w:val="24"/>
        </w:rPr>
        <w:t xml:space="preserve"> (Испания).</w:t>
      </w:r>
      <w:r w:rsidR="008B435F"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  <w:r w:rsidR="004B79ED">
        <w:rPr>
          <w:rFonts w:ascii="Times New Roman" w:eastAsia="Arial Unicode MS" w:hAnsi="Times New Roman"/>
          <w:color w:val="000000"/>
          <w:sz w:val="24"/>
          <w:szCs w:val="24"/>
        </w:rPr>
        <w:t>Директор треста «</w:t>
      </w:r>
      <w:proofErr w:type="spellStart"/>
      <w:r w:rsidR="004B79ED">
        <w:rPr>
          <w:rFonts w:ascii="Times New Roman" w:eastAsia="Arial Unicode MS" w:hAnsi="Times New Roman"/>
          <w:color w:val="000000"/>
          <w:sz w:val="24"/>
          <w:szCs w:val="24"/>
        </w:rPr>
        <w:t>СпецМиксТрейд</w:t>
      </w:r>
      <w:proofErr w:type="spellEnd"/>
      <w:r w:rsidR="004B79ED">
        <w:rPr>
          <w:rFonts w:ascii="Times New Roman" w:eastAsia="Arial Unicode MS" w:hAnsi="Times New Roman"/>
          <w:color w:val="000000"/>
          <w:sz w:val="24"/>
          <w:szCs w:val="24"/>
        </w:rPr>
        <w:t xml:space="preserve">» Денис ЛОЗЕНКО представил образцы радиаторов охлаждения усовершенствованной конструкции. </w:t>
      </w:r>
      <w:r w:rsidR="00015A0A">
        <w:rPr>
          <w:rFonts w:ascii="Times New Roman" w:eastAsia="Arial Unicode MS" w:hAnsi="Times New Roman"/>
          <w:color w:val="000000"/>
          <w:sz w:val="24"/>
          <w:szCs w:val="24"/>
        </w:rPr>
        <w:t xml:space="preserve">Успешно выступила </w:t>
      </w:r>
      <w:r w:rsidR="008B435F">
        <w:rPr>
          <w:rFonts w:ascii="Times New Roman" w:eastAsia="Arial Unicode MS" w:hAnsi="Times New Roman"/>
          <w:color w:val="000000"/>
          <w:sz w:val="24"/>
          <w:szCs w:val="24"/>
        </w:rPr>
        <w:t>«Норд-Инжиниринг» из Великого Новгорода, изготавлива</w:t>
      </w:r>
      <w:r w:rsidR="00633B29">
        <w:rPr>
          <w:rFonts w:ascii="Times New Roman" w:eastAsia="Arial Unicode MS" w:hAnsi="Times New Roman"/>
          <w:color w:val="000000"/>
          <w:sz w:val="24"/>
          <w:szCs w:val="24"/>
        </w:rPr>
        <w:t xml:space="preserve">ющая </w:t>
      </w:r>
      <w:proofErr w:type="spellStart"/>
      <w:r w:rsidR="00633B29">
        <w:rPr>
          <w:rFonts w:ascii="Times New Roman" w:eastAsia="Arial Unicode MS" w:hAnsi="Times New Roman"/>
          <w:color w:val="000000"/>
          <w:sz w:val="24"/>
          <w:szCs w:val="24"/>
        </w:rPr>
        <w:t>стро</w:t>
      </w:r>
      <w:r w:rsidR="0036442D">
        <w:rPr>
          <w:rFonts w:ascii="Times New Roman" w:eastAsia="Arial Unicode MS" w:hAnsi="Times New Roman"/>
          <w:color w:val="000000"/>
          <w:sz w:val="24"/>
          <w:szCs w:val="24"/>
        </w:rPr>
        <w:t>й</w:t>
      </w:r>
      <w:r w:rsidR="00633B29">
        <w:rPr>
          <w:rFonts w:ascii="Times New Roman" w:eastAsia="Arial Unicode MS" w:hAnsi="Times New Roman"/>
          <w:color w:val="000000"/>
          <w:sz w:val="24"/>
          <w:szCs w:val="24"/>
        </w:rPr>
        <w:t>оборудование</w:t>
      </w:r>
      <w:proofErr w:type="spellEnd"/>
      <w:r w:rsidR="00633B29">
        <w:rPr>
          <w:rFonts w:ascii="Times New Roman" w:eastAsia="Arial Unicode MS" w:hAnsi="Times New Roman"/>
          <w:color w:val="000000"/>
          <w:sz w:val="24"/>
          <w:szCs w:val="24"/>
        </w:rPr>
        <w:t>.</w:t>
      </w:r>
      <w:r w:rsidR="00B929C8">
        <w:rPr>
          <w:rFonts w:ascii="Times New Roman" w:eastAsia="Arial Unicode MS" w:hAnsi="Times New Roman"/>
          <w:color w:val="000000"/>
          <w:sz w:val="24"/>
          <w:szCs w:val="24"/>
        </w:rPr>
        <w:t xml:space="preserve"> Компания </w:t>
      </w:r>
      <w:r w:rsidR="008B435F">
        <w:rPr>
          <w:rFonts w:ascii="Times New Roman" w:eastAsia="Arial Unicode MS" w:hAnsi="Times New Roman"/>
          <w:color w:val="000000"/>
          <w:sz w:val="24"/>
          <w:szCs w:val="24"/>
        </w:rPr>
        <w:t xml:space="preserve">«Модуль-ЛТД» </w:t>
      </w:r>
      <w:r w:rsidR="00015A0A">
        <w:rPr>
          <w:rFonts w:ascii="Times New Roman" w:eastAsia="Arial Unicode MS" w:hAnsi="Times New Roman"/>
          <w:color w:val="000000"/>
          <w:sz w:val="24"/>
          <w:szCs w:val="24"/>
        </w:rPr>
        <w:t xml:space="preserve">из Владимирской </w:t>
      </w:r>
      <w:r w:rsidR="00B929C8">
        <w:rPr>
          <w:rFonts w:ascii="Times New Roman" w:eastAsia="Arial Unicode MS" w:hAnsi="Times New Roman"/>
          <w:color w:val="000000"/>
          <w:sz w:val="24"/>
          <w:szCs w:val="24"/>
        </w:rPr>
        <w:t xml:space="preserve">области </w:t>
      </w:r>
      <w:r w:rsidR="008B435F">
        <w:rPr>
          <w:rFonts w:ascii="Times New Roman" w:eastAsia="Arial Unicode MS" w:hAnsi="Times New Roman"/>
          <w:color w:val="000000"/>
          <w:sz w:val="24"/>
          <w:szCs w:val="24"/>
        </w:rPr>
        <w:t xml:space="preserve">заключила контракт на поставку антивандальных </w:t>
      </w:r>
      <w:proofErr w:type="spellStart"/>
      <w:r w:rsidR="008B435F">
        <w:rPr>
          <w:rFonts w:ascii="Times New Roman" w:eastAsia="Arial Unicode MS" w:hAnsi="Times New Roman"/>
          <w:color w:val="000000"/>
          <w:sz w:val="24"/>
          <w:szCs w:val="24"/>
        </w:rPr>
        <w:t>бронеконструкций</w:t>
      </w:r>
      <w:proofErr w:type="spellEnd"/>
      <w:r w:rsidR="008B435F">
        <w:rPr>
          <w:rFonts w:ascii="Times New Roman" w:eastAsia="Arial Unicode MS" w:hAnsi="Times New Roman"/>
          <w:color w:val="000000"/>
          <w:sz w:val="24"/>
          <w:szCs w:val="24"/>
        </w:rPr>
        <w:t xml:space="preserve"> для госучреждений</w:t>
      </w:r>
      <w:r w:rsidR="008B435F" w:rsidRPr="00E04E30">
        <w:rPr>
          <w:rFonts w:ascii="Times New Roman" w:eastAsia="Arial Unicode MS" w:hAnsi="Times New Roman"/>
          <w:color w:val="000000"/>
          <w:sz w:val="24"/>
          <w:szCs w:val="24"/>
        </w:rPr>
        <w:t xml:space="preserve"> Беларуси.</w:t>
      </w:r>
      <w:r w:rsidR="008B435F" w:rsidRPr="00E04E30">
        <w:rPr>
          <w:rFonts w:ascii="Times New Roman" w:eastAsia="Arial Unicode MS" w:hAnsi="Times New Roman"/>
          <w:b/>
          <w:i/>
          <w:color w:val="000000"/>
          <w:sz w:val="24"/>
          <w:szCs w:val="24"/>
        </w:rPr>
        <w:t xml:space="preserve"> </w:t>
      </w:r>
    </w:p>
    <w:p w14:paraId="62A12C05" w14:textId="5C2294D4" w:rsidR="00E04E30" w:rsidRDefault="00E04E30" w:rsidP="00F04BB9">
      <w:pPr>
        <w:spacing w:after="0"/>
        <w:ind w:left="-567" w:right="-284"/>
        <w:jc w:val="both"/>
        <w:rPr>
          <w:rFonts w:ascii="Times New Roman" w:eastAsia="Arial Unicode MS" w:hAnsi="Times New Roman"/>
          <w:b/>
          <w:i/>
          <w:color w:val="000000"/>
          <w:sz w:val="24"/>
          <w:szCs w:val="24"/>
        </w:rPr>
      </w:pPr>
      <w:r w:rsidRPr="00E04E30">
        <w:rPr>
          <w:rFonts w:ascii="Times New Roman" w:eastAsia="Arial Unicode MS" w:hAnsi="Times New Roman"/>
          <w:b/>
          <w:i/>
          <w:color w:val="000000"/>
          <w:sz w:val="24"/>
          <w:szCs w:val="24"/>
        </w:rPr>
        <w:t>Информация о проведенной рекламно-информационной компании:</w:t>
      </w:r>
    </w:p>
    <w:p w14:paraId="7AEA6D91" w14:textId="6B39A9EF" w:rsidR="00E04E30" w:rsidRDefault="00E04E30" w:rsidP="00F04BB9">
      <w:pPr>
        <w:spacing w:after="0"/>
        <w:ind w:left="-567" w:right="-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2A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подготовительный </w:t>
      </w:r>
      <w:proofErr w:type="gramStart"/>
      <w:r w:rsidRPr="00D52A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период  осуществлялась</w:t>
      </w:r>
      <w:proofErr w:type="gramEnd"/>
      <w:r w:rsidRPr="00D52A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масштабная рекламная компания, в ходе которой разослано свыше двадцати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восьми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2A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тысяч адресных писем в госучреждения, объединения промышленников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D52A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региональные органы власти, опубликованы  информационные материа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лы в 37</w:t>
      </w:r>
      <w:r w:rsidRPr="00D52A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печатных СМИ России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Беларуси</w:t>
      </w:r>
      <w:r w:rsidRPr="00D52A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подготовлен официальный Каталог, </w:t>
      </w:r>
      <w:r w:rsidRPr="00D52A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руководителями оргкомитета даны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многочисленные </w:t>
      </w:r>
      <w:r w:rsidRPr="00D52A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интервью, размещены баннеры на централь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ных магистралях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7934EFF2" w14:textId="6FFED7E2" w:rsidR="00E04E30" w:rsidRPr="00E04E30" w:rsidRDefault="00E04E30" w:rsidP="00F04BB9">
      <w:pPr>
        <w:spacing w:after="0"/>
        <w:ind w:left="-567" w:right="-284"/>
        <w:jc w:val="both"/>
        <w:rPr>
          <w:rFonts w:ascii="Times New Roman" w:eastAsia="Arial Unicode MS" w:hAnsi="Times New Roman"/>
          <w:b/>
          <w:i/>
          <w:color w:val="000000" w:themeColor="text1"/>
          <w:sz w:val="24"/>
          <w:szCs w:val="24"/>
        </w:rPr>
      </w:pPr>
      <w:r w:rsidRPr="00E04E30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Предварительная оценка эффективности проведения Выставки:</w:t>
      </w:r>
      <w:r w:rsidRPr="00E04E30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14:paraId="33E920E6" w14:textId="15B9E631" w:rsidR="00E04E30" w:rsidRPr="00E04E30" w:rsidRDefault="006A45BC" w:rsidP="00E04E30">
      <w:pPr>
        <w:spacing w:after="0"/>
        <w:ind w:left="-567" w:right="-284"/>
        <w:jc w:val="both"/>
        <w:rPr>
          <w:rFonts w:ascii="Times New Roman" w:hAnsi="Times New Roman"/>
          <w:b/>
          <w:i/>
          <w:sz w:val="24"/>
          <w:szCs w:val="24"/>
        </w:rPr>
      </w:pPr>
      <w:r w:rsidRPr="00596653">
        <w:rPr>
          <w:rFonts w:ascii="Times New Roman" w:hAnsi="Times New Roman"/>
          <w:sz w:val="24"/>
          <w:szCs w:val="24"/>
        </w:rPr>
        <w:t xml:space="preserve">За три дня работы, в рамках </w:t>
      </w:r>
      <w:r w:rsidR="00AE6063">
        <w:rPr>
          <w:rFonts w:ascii="Times New Roman" w:hAnsi="Times New Roman"/>
          <w:sz w:val="24"/>
          <w:szCs w:val="24"/>
        </w:rPr>
        <w:t xml:space="preserve">выставки и </w:t>
      </w:r>
      <w:r w:rsidR="007C4D40">
        <w:rPr>
          <w:rFonts w:ascii="Times New Roman" w:hAnsi="Times New Roman"/>
          <w:sz w:val="24"/>
          <w:szCs w:val="24"/>
        </w:rPr>
        <w:t>Минского Бизнес-Форума было проведено</w:t>
      </w:r>
      <w:r w:rsidRPr="00596653">
        <w:rPr>
          <w:rFonts w:ascii="Times New Roman" w:hAnsi="Times New Roman"/>
          <w:sz w:val="24"/>
          <w:szCs w:val="24"/>
        </w:rPr>
        <w:t xml:space="preserve"> </w:t>
      </w:r>
      <w:r w:rsidR="000B2574">
        <w:rPr>
          <w:rFonts w:ascii="Times New Roman" w:hAnsi="Times New Roman"/>
          <w:sz w:val="24"/>
          <w:szCs w:val="24"/>
        </w:rPr>
        <w:t>17</w:t>
      </w:r>
      <w:r w:rsidR="00AE6063">
        <w:rPr>
          <w:rFonts w:ascii="Times New Roman" w:hAnsi="Times New Roman"/>
          <w:sz w:val="24"/>
          <w:szCs w:val="24"/>
        </w:rPr>
        <w:t xml:space="preserve"> тематических мероприятий</w:t>
      </w:r>
      <w:r w:rsidRPr="00596653">
        <w:rPr>
          <w:rFonts w:ascii="Times New Roman" w:hAnsi="Times New Roman"/>
          <w:sz w:val="24"/>
          <w:szCs w:val="24"/>
        </w:rPr>
        <w:t xml:space="preserve">, в их числе: Пресс-конференция, посвященная форуму и выставке, в </w:t>
      </w:r>
      <w:r w:rsidR="007C4D40">
        <w:rPr>
          <w:rFonts w:ascii="Times New Roman" w:hAnsi="Times New Roman"/>
          <w:sz w:val="24"/>
          <w:szCs w:val="24"/>
        </w:rPr>
        <w:t xml:space="preserve">которой приняли участие </w:t>
      </w:r>
      <w:r w:rsidR="000B2574">
        <w:rPr>
          <w:rFonts w:ascii="Times New Roman" w:hAnsi="Times New Roman"/>
          <w:sz w:val="24"/>
          <w:szCs w:val="24"/>
        </w:rPr>
        <w:t>26</w:t>
      </w:r>
      <w:r w:rsidRPr="005966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96653">
        <w:rPr>
          <w:rFonts w:ascii="Times New Roman" w:hAnsi="Times New Roman"/>
          <w:sz w:val="24"/>
          <w:szCs w:val="24"/>
        </w:rPr>
        <w:t>представителей</w:t>
      </w:r>
      <w:proofErr w:type="gramEnd"/>
      <w:r w:rsidRPr="00596653">
        <w:rPr>
          <w:rFonts w:ascii="Times New Roman" w:hAnsi="Times New Roman"/>
          <w:sz w:val="24"/>
          <w:szCs w:val="24"/>
        </w:rPr>
        <w:t xml:space="preserve"> ведущих СМИ</w:t>
      </w:r>
      <w:r w:rsidR="007C4D40">
        <w:rPr>
          <w:rFonts w:ascii="Times New Roman" w:hAnsi="Times New Roman"/>
          <w:sz w:val="24"/>
          <w:szCs w:val="24"/>
        </w:rPr>
        <w:t xml:space="preserve"> Беларуси</w:t>
      </w:r>
      <w:r w:rsidRPr="00596653">
        <w:rPr>
          <w:rFonts w:ascii="Times New Roman" w:hAnsi="Times New Roman"/>
          <w:sz w:val="24"/>
          <w:szCs w:val="24"/>
        </w:rPr>
        <w:t xml:space="preserve">; Церемония торжественного открытия </w:t>
      </w:r>
      <w:r w:rsidR="000B2574">
        <w:rPr>
          <w:rFonts w:ascii="Times New Roman" w:hAnsi="Times New Roman"/>
          <w:sz w:val="24"/>
          <w:szCs w:val="24"/>
        </w:rPr>
        <w:t xml:space="preserve">Второго </w:t>
      </w:r>
      <w:r w:rsidR="007C4D40" w:rsidRPr="006D32FC">
        <w:rPr>
          <w:rFonts w:ascii="Times New Roman" w:hAnsi="Times New Roman"/>
          <w:sz w:val="24"/>
          <w:szCs w:val="24"/>
        </w:rPr>
        <w:t xml:space="preserve">Минского </w:t>
      </w:r>
      <w:r>
        <w:rPr>
          <w:rFonts w:ascii="Times New Roman" w:hAnsi="Times New Roman"/>
          <w:sz w:val="24"/>
          <w:szCs w:val="24"/>
        </w:rPr>
        <w:t>Б</w:t>
      </w:r>
      <w:r w:rsidR="000B2574">
        <w:rPr>
          <w:rFonts w:ascii="Times New Roman" w:hAnsi="Times New Roman"/>
          <w:sz w:val="24"/>
          <w:szCs w:val="24"/>
        </w:rPr>
        <w:t>изнес-форума «</w:t>
      </w:r>
      <w:r w:rsidR="007C4D40">
        <w:rPr>
          <w:rFonts w:ascii="Times New Roman" w:hAnsi="Times New Roman"/>
          <w:sz w:val="24"/>
          <w:szCs w:val="24"/>
        </w:rPr>
        <w:t>М</w:t>
      </w:r>
      <w:r w:rsidR="000B2574">
        <w:rPr>
          <w:rFonts w:ascii="Times New Roman" w:hAnsi="Times New Roman"/>
          <w:sz w:val="24"/>
          <w:szCs w:val="24"/>
        </w:rPr>
        <w:t>БФ-2017»</w:t>
      </w:r>
      <w:r w:rsidRPr="00596653">
        <w:rPr>
          <w:rFonts w:ascii="Times New Roman" w:hAnsi="Times New Roman"/>
          <w:sz w:val="24"/>
          <w:szCs w:val="24"/>
        </w:rPr>
        <w:t xml:space="preserve"> и </w:t>
      </w:r>
      <w:r w:rsidR="000B2574">
        <w:rPr>
          <w:rFonts w:ascii="Times New Roman" w:hAnsi="Times New Roman"/>
          <w:sz w:val="24"/>
          <w:szCs w:val="24"/>
        </w:rPr>
        <w:t xml:space="preserve">Второй </w:t>
      </w:r>
      <w:r w:rsidRPr="00596653">
        <w:rPr>
          <w:rFonts w:ascii="Times New Roman" w:hAnsi="Times New Roman"/>
          <w:sz w:val="24"/>
          <w:szCs w:val="24"/>
        </w:rPr>
        <w:t>Междуна</w:t>
      </w:r>
      <w:r w:rsidR="00277AAB">
        <w:rPr>
          <w:rFonts w:ascii="Times New Roman" w:hAnsi="Times New Roman"/>
          <w:sz w:val="24"/>
          <w:szCs w:val="24"/>
        </w:rPr>
        <w:t>родной Российско-</w:t>
      </w:r>
      <w:r w:rsidR="00611CFD">
        <w:rPr>
          <w:rFonts w:ascii="Times New Roman" w:hAnsi="Times New Roman"/>
          <w:sz w:val="24"/>
          <w:szCs w:val="24"/>
        </w:rPr>
        <w:t>Белорусской</w:t>
      </w:r>
      <w:r w:rsidRPr="00596653">
        <w:rPr>
          <w:rFonts w:ascii="Times New Roman" w:hAnsi="Times New Roman"/>
          <w:sz w:val="24"/>
          <w:szCs w:val="24"/>
        </w:rPr>
        <w:t xml:space="preserve"> выста</w:t>
      </w:r>
      <w:r w:rsidR="000B2574">
        <w:rPr>
          <w:rFonts w:ascii="Times New Roman" w:hAnsi="Times New Roman"/>
          <w:sz w:val="24"/>
          <w:szCs w:val="24"/>
        </w:rPr>
        <w:t>вки «</w:t>
      </w:r>
      <w:proofErr w:type="spellStart"/>
      <w:r>
        <w:rPr>
          <w:rFonts w:ascii="Times New Roman" w:hAnsi="Times New Roman"/>
          <w:sz w:val="24"/>
          <w:szCs w:val="24"/>
        </w:rPr>
        <w:t>Ex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p</w:t>
      </w:r>
      <w:r w:rsidRPr="00596653">
        <w:rPr>
          <w:rFonts w:ascii="Times New Roman" w:hAnsi="Times New Roman"/>
          <w:sz w:val="24"/>
          <w:szCs w:val="24"/>
        </w:rPr>
        <w:t>o-</w:t>
      </w:r>
      <w:proofErr w:type="spellStart"/>
      <w:r w:rsidRPr="00596653">
        <w:rPr>
          <w:rFonts w:ascii="Times New Roman" w:hAnsi="Times New Roman"/>
          <w:sz w:val="24"/>
          <w:szCs w:val="24"/>
        </w:rPr>
        <w:t>Russia</w:t>
      </w:r>
      <w:proofErr w:type="spellEnd"/>
      <w:r w:rsidRPr="00596653">
        <w:rPr>
          <w:rFonts w:ascii="Times New Roman" w:hAnsi="Times New Roman"/>
          <w:sz w:val="24"/>
          <w:szCs w:val="24"/>
        </w:rPr>
        <w:t xml:space="preserve"> </w:t>
      </w:r>
      <w:r w:rsidR="00611CFD">
        <w:rPr>
          <w:rFonts w:ascii="Times New Roman" w:hAnsi="Times New Roman"/>
          <w:sz w:val="24"/>
          <w:szCs w:val="24"/>
          <w:lang w:val="en-US"/>
        </w:rPr>
        <w:t>Belarus</w:t>
      </w:r>
      <w:r w:rsidR="00611CFD" w:rsidRPr="006D32FC">
        <w:rPr>
          <w:rFonts w:ascii="Times New Roman" w:hAnsi="Times New Roman"/>
          <w:sz w:val="24"/>
          <w:szCs w:val="24"/>
        </w:rPr>
        <w:t xml:space="preserve"> </w:t>
      </w:r>
      <w:r w:rsidR="000B2574">
        <w:rPr>
          <w:rFonts w:ascii="Times New Roman" w:hAnsi="Times New Roman"/>
          <w:sz w:val="24"/>
          <w:szCs w:val="24"/>
        </w:rPr>
        <w:t>2017»; 14</w:t>
      </w:r>
      <w:r w:rsidRPr="00596653">
        <w:rPr>
          <w:rFonts w:ascii="Times New Roman" w:hAnsi="Times New Roman"/>
          <w:sz w:val="24"/>
          <w:szCs w:val="24"/>
        </w:rPr>
        <w:t xml:space="preserve"> пленарных заседаний, круглых столов, практических семинаров и презентаций. В ходе </w:t>
      </w:r>
      <w:r w:rsidR="00A00085">
        <w:rPr>
          <w:rFonts w:ascii="Times New Roman" w:hAnsi="Times New Roman"/>
          <w:sz w:val="24"/>
          <w:szCs w:val="24"/>
        </w:rPr>
        <w:t>этих мероприятий заслушано</w:t>
      </w:r>
      <w:r w:rsidR="000B2574">
        <w:rPr>
          <w:rFonts w:ascii="Times New Roman" w:hAnsi="Times New Roman"/>
          <w:sz w:val="24"/>
          <w:szCs w:val="24"/>
        </w:rPr>
        <w:t xml:space="preserve"> 27</w:t>
      </w:r>
      <w:r w:rsidRPr="00596653">
        <w:rPr>
          <w:rFonts w:ascii="Times New Roman" w:hAnsi="Times New Roman"/>
          <w:sz w:val="24"/>
          <w:szCs w:val="24"/>
        </w:rPr>
        <w:t xml:space="preserve"> докладов представителей бизнеса, исполнительной и законодательной власти, наук</w:t>
      </w:r>
      <w:r w:rsidR="00611CFD">
        <w:rPr>
          <w:rFonts w:ascii="Times New Roman" w:hAnsi="Times New Roman"/>
          <w:sz w:val="24"/>
          <w:szCs w:val="24"/>
        </w:rPr>
        <w:t>и и общественных объединений</w:t>
      </w:r>
      <w:r w:rsidR="000B2574">
        <w:rPr>
          <w:rFonts w:ascii="Times New Roman" w:hAnsi="Times New Roman"/>
          <w:sz w:val="24"/>
          <w:szCs w:val="24"/>
        </w:rPr>
        <w:t>.</w:t>
      </w:r>
      <w:r w:rsidRPr="00596653">
        <w:rPr>
          <w:rFonts w:ascii="Times New Roman" w:hAnsi="Times New Roman"/>
          <w:sz w:val="24"/>
          <w:szCs w:val="24"/>
        </w:rPr>
        <w:t xml:space="preserve"> В </w:t>
      </w:r>
      <w:r w:rsidR="00AE6063">
        <w:rPr>
          <w:rFonts w:ascii="Times New Roman" w:hAnsi="Times New Roman"/>
          <w:sz w:val="24"/>
          <w:szCs w:val="24"/>
        </w:rPr>
        <w:t xml:space="preserve">данных </w:t>
      </w:r>
      <w:r w:rsidRPr="00596653">
        <w:rPr>
          <w:rFonts w:ascii="Times New Roman" w:hAnsi="Times New Roman"/>
          <w:sz w:val="24"/>
          <w:szCs w:val="24"/>
        </w:rPr>
        <w:t xml:space="preserve">мероприятиях приняли участие </w:t>
      </w:r>
      <w:r w:rsidR="000B2574">
        <w:rPr>
          <w:rFonts w:ascii="Times New Roman" w:hAnsi="Times New Roman"/>
          <w:sz w:val="24"/>
          <w:szCs w:val="24"/>
        </w:rPr>
        <w:t>около 150</w:t>
      </w:r>
      <w:r w:rsidRPr="00596653">
        <w:rPr>
          <w:rFonts w:ascii="Times New Roman" w:hAnsi="Times New Roman"/>
          <w:sz w:val="24"/>
          <w:szCs w:val="24"/>
        </w:rPr>
        <w:t xml:space="preserve"> российских компаний </w:t>
      </w:r>
      <w:r w:rsidR="00D51C32">
        <w:rPr>
          <w:rFonts w:ascii="Times New Roman" w:hAnsi="Times New Roman"/>
          <w:sz w:val="24"/>
          <w:szCs w:val="24"/>
        </w:rPr>
        <w:t>из 32</w:t>
      </w:r>
      <w:r w:rsidR="00611CFD">
        <w:rPr>
          <w:rFonts w:ascii="Times New Roman" w:hAnsi="Times New Roman"/>
          <w:sz w:val="24"/>
          <w:szCs w:val="24"/>
        </w:rPr>
        <w:t xml:space="preserve"> регионов </w:t>
      </w:r>
      <w:r w:rsidRPr="00596653">
        <w:rPr>
          <w:rFonts w:ascii="Times New Roman" w:hAnsi="Times New Roman"/>
          <w:sz w:val="24"/>
          <w:szCs w:val="24"/>
        </w:rPr>
        <w:t>и около</w:t>
      </w:r>
      <w:r w:rsidR="00611CFD">
        <w:rPr>
          <w:rFonts w:ascii="Times New Roman" w:hAnsi="Times New Roman"/>
          <w:sz w:val="24"/>
          <w:szCs w:val="24"/>
        </w:rPr>
        <w:t xml:space="preserve"> 60 белорусских</w:t>
      </w:r>
      <w:r w:rsidR="00AE6063">
        <w:rPr>
          <w:rFonts w:ascii="Times New Roman" w:hAnsi="Times New Roman"/>
          <w:sz w:val="24"/>
          <w:szCs w:val="24"/>
        </w:rPr>
        <w:t xml:space="preserve"> предприятий</w:t>
      </w:r>
      <w:r w:rsidRPr="00596653">
        <w:rPr>
          <w:rFonts w:ascii="Times New Roman" w:hAnsi="Times New Roman"/>
          <w:sz w:val="24"/>
          <w:szCs w:val="24"/>
        </w:rPr>
        <w:t>.</w:t>
      </w:r>
      <w:r w:rsidR="00AE6063">
        <w:rPr>
          <w:rFonts w:ascii="Times New Roman" w:hAnsi="Times New Roman"/>
          <w:sz w:val="24"/>
          <w:szCs w:val="24"/>
        </w:rPr>
        <w:t xml:space="preserve"> Совместно с Минским отделением </w:t>
      </w:r>
      <w:proofErr w:type="spellStart"/>
      <w:r w:rsidR="00AE6063">
        <w:rPr>
          <w:rFonts w:ascii="Times New Roman" w:hAnsi="Times New Roman"/>
          <w:sz w:val="24"/>
          <w:szCs w:val="24"/>
        </w:rPr>
        <w:t>БелТПП</w:t>
      </w:r>
      <w:proofErr w:type="spellEnd"/>
      <w:r w:rsidR="00AE6063">
        <w:rPr>
          <w:rFonts w:ascii="Times New Roman" w:hAnsi="Times New Roman"/>
          <w:sz w:val="24"/>
          <w:szCs w:val="24"/>
        </w:rPr>
        <w:t xml:space="preserve"> организовано </w:t>
      </w:r>
      <w:r w:rsidR="00611CFD">
        <w:rPr>
          <w:rFonts w:ascii="Times New Roman" w:hAnsi="Times New Roman"/>
          <w:sz w:val="24"/>
          <w:szCs w:val="24"/>
        </w:rPr>
        <w:t>более 400 деловых встреч и переговоров</w:t>
      </w:r>
      <w:r w:rsidR="00AE6063">
        <w:rPr>
          <w:rFonts w:ascii="Times New Roman" w:hAnsi="Times New Roman"/>
          <w:sz w:val="24"/>
          <w:szCs w:val="24"/>
        </w:rPr>
        <w:t xml:space="preserve"> </w:t>
      </w:r>
      <w:r w:rsidR="00AE6063" w:rsidRPr="00596653">
        <w:rPr>
          <w:rFonts w:ascii="Times New Roman" w:hAnsi="Times New Roman"/>
          <w:sz w:val="24"/>
          <w:szCs w:val="24"/>
        </w:rPr>
        <w:t xml:space="preserve">предпринимателей </w:t>
      </w:r>
      <w:r w:rsidR="00AE6063">
        <w:rPr>
          <w:rFonts w:ascii="Times New Roman" w:hAnsi="Times New Roman"/>
          <w:sz w:val="24"/>
          <w:szCs w:val="24"/>
        </w:rPr>
        <w:t>Союзного государства</w:t>
      </w:r>
      <w:r w:rsidR="003F7700">
        <w:rPr>
          <w:rFonts w:ascii="Times New Roman" w:hAnsi="Times New Roman"/>
          <w:sz w:val="24"/>
          <w:szCs w:val="24"/>
        </w:rPr>
        <w:t xml:space="preserve">. </w:t>
      </w:r>
    </w:p>
    <w:p w14:paraId="3FA9251D" w14:textId="294A0026" w:rsidR="00E04E30" w:rsidRPr="00E04E30" w:rsidRDefault="00E04E30" w:rsidP="00E04E30">
      <w:pPr>
        <w:spacing w:after="0"/>
        <w:ind w:left="-567" w:right="-284"/>
        <w:jc w:val="both"/>
        <w:rPr>
          <w:rFonts w:ascii="Times New Roman" w:hAnsi="Times New Roman"/>
          <w:b/>
          <w:i/>
          <w:sz w:val="24"/>
          <w:szCs w:val="24"/>
        </w:rPr>
      </w:pPr>
      <w:r w:rsidRPr="00E04E30">
        <w:rPr>
          <w:rFonts w:ascii="Times New Roman" w:hAnsi="Times New Roman"/>
          <w:b/>
          <w:i/>
          <w:sz w:val="24"/>
          <w:szCs w:val="24"/>
        </w:rPr>
        <w:t>Другие сведения, раскрывающие содержательную часть Выставки:</w:t>
      </w:r>
    </w:p>
    <w:p w14:paraId="5BF81A51" w14:textId="550B9159" w:rsidR="000A6915" w:rsidRPr="0036442D" w:rsidRDefault="0036442D" w:rsidP="0036442D">
      <w:pPr>
        <w:spacing w:after="0"/>
        <w:ind w:left="-567" w:right="-284"/>
        <w:jc w:val="both"/>
        <w:rPr>
          <w:rStyle w:val="a3"/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Р</w:t>
      </w:r>
      <w:r w:rsidR="00D35A7A" w:rsidRPr="00BA4F87">
        <w:rPr>
          <w:rFonts w:ascii="Times New Roman" w:hAnsi="Times New Roman"/>
          <w:iCs/>
          <w:color w:val="000000"/>
          <w:sz w:val="24"/>
          <w:szCs w:val="24"/>
        </w:rPr>
        <w:t>езультативным направлением явилась</w:t>
      </w:r>
      <w:r w:rsidR="00D35A7A" w:rsidRPr="00BA4F87"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  <w:r w:rsidR="00611CFD" w:rsidRPr="000B2574">
        <w:rPr>
          <w:rFonts w:ascii="Times New Roman" w:eastAsia="Arial Unicode MS" w:hAnsi="Times New Roman"/>
          <w:color w:val="000000"/>
          <w:sz w:val="24"/>
          <w:szCs w:val="24"/>
        </w:rPr>
        <w:t>Контактно-Кооперационная биржа деловых контактов в формате</w:t>
      </w:r>
      <w:r w:rsidR="00D35A7A" w:rsidRPr="000B2574">
        <w:rPr>
          <w:rFonts w:ascii="Times New Roman" w:eastAsia="Arial Unicode MS" w:hAnsi="Times New Roman"/>
          <w:color w:val="000000"/>
          <w:sz w:val="24"/>
          <w:szCs w:val="24"/>
        </w:rPr>
        <w:t xml:space="preserve"> «В2В»,</w:t>
      </w:r>
      <w:r w:rsidR="00140A32">
        <w:rPr>
          <w:rFonts w:ascii="Times New Roman" w:eastAsia="Arial Unicode MS" w:hAnsi="Times New Roman"/>
          <w:b/>
          <w:i/>
          <w:color w:val="000000"/>
          <w:sz w:val="24"/>
          <w:szCs w:val="24"/>
        </w:rPr>
        <w:t xml:space="preserve"> </w:t>
      </w:r>
      <w:r w:rsidR="00140A32" w:rsidRPr="00F04BB9">
        <w:rPr>
          <w:rFonts w:ascii="Times New Roman" w:hAnsi="Times New Roman"/>
          <w:color w:val="000000"/>
          <w:sz w:val="24"/>
          <w:szCs w:val="24"/>
        </w:rPr>
        <w:t>с участ</w:t>
      </w:r>
      <w:r w:rsidR="00140A32">
        <w:rPr>
          <w:rFonts w:ascii="Times New Roman" w:hAnsi="Times New Roman"/>
          <w:color w:val="000000"/>
          <w:sz w:val="24"/>
          <w:szCs w:val="24"/>
        </w:rPr>
        <w:t xml:space="preserve">ием сотрудников Торгпредства РФ, </w:t>
      </w:r>
      <w:r w:rsidR="00140A32" w:rsidRPr="00BA4F87">
        <w:rPr>
          <w:rFonts w:ascii="Times New Roman" w:eastAsia="Arial Unicode MS" w:hAnsi="Times New Roman"/>
          <w:color w:val="000000"/>
          <w:sz w:val="24"/>
          <w:szCs w:val="24"/>
        </w:rPr>
        <w:t>обеспечившая деловые переговоры</w:t>
      </w:r>
      <w:r w:rsidR="00140A32">
        <w:rPr>
          <w:rFonts w:ascii="Times New Roman" w:eastAsia="Arial Unicode MS" w:hAnsi="Times New Roman"/>
          <w:color w:val="000000"/>
          <w:sz w:val="24"/>
          <w:szCs w:val="24"/>
        </w:rPr>
        <w:t>.</w:t>
      </w:r>
      <w:r w:rsidR="00140A32" w:rsidRPr="00F04BB9">
        <w:rPr>
          <w:rFonts w:ascii="Times New Roman" w:hAnsi="Times New Roman"/>
          <w:color w:val="000000"/>
          <w:sz w:val="24"/>
          <w:szCs w:val="24"/>
        </w:rPr>
        <w:t xml:space="preserve"> Дополнительно к программе был проведен Круглый стол россий</w:t>
      </w:r>
      <w:r w:rsidR="00140A32">
        <w:rPr>
          <w:rFonts w:ascii="Times New Roman" w:hAnsi="Times New Roman"/>
          <w:color w:val="000000"/>
          <w:sz w:val="24"/>
          <w:szCs w:val="24"/>
        </w:rPr>
        <w:t>ских бизнесменов с Торгпредом</w:t>
      </w:r>
      <w:r w:rsidR="00245B39">
        <w:rPr>
          <w:rFonts w:ascii="Times New Roman" w:hAnsi="Times New Roman"/>
          <w:color w:val="000000"/>
          <w:sz w:val="24"/>
          <w:szCs w:val="24"/>
        </w:rPr>
        <w:t xml:space="preserve"> России</w:t>
      </w:r>
      <w:r w:rsidR="00140A32" w:rsidRPr="00F04BB9">
        <w:rPr>
          <w:rFonts w:ascii="Times New Roman" w:hAnsi="Times New Roman"/>
          <w:color w:val="000000"/>
          <w:sz w:val="24"/>
          <w:szCs w:val="24"/>
        </w:rPr>
        <w:t xml:space="preserve"> в Беларуси</w:t>
      </w:r>
      <w:r w:rsidR="00140A32">
        <w:rPr>
          <w:rFonts w:ascii="Times New Roman" w:hAnsi="Times New Roman"/>
          <w:color w:val="000000"/>
          <w:sz w:val="24"/>
          <w:szCs w:val="24"/>
        </w:rPr>
        <w:t xml:space="preserve"> К.В.АРТЮШИНЫМ</w:t>
      </w:r>
      <w:r w:rsidR="00140A32" w:rsidRPr="00F04BB9">
        <w:rPr>
          <w:rFonts w:ascii="Times New Roman" w:hAnsi="Times New Roman"/>
          <w:color w:val="000000"/>
          <w:sz w:val="24"/>
          <w:szCs w:val="24"/>
        </w:rPr>
        <w:t>.</w:t>
      </w:r>
      <w:r w:rsidR="00140A32" w:rsidRPr="001441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0167F">
        <w:rPr>
          <w:rFonts w:ascii="Times New Roman" w:hAnsi="Times New Roman"/>
          <w:sz w:val="24"/>
          <w:szCs w:val="24"/>
        </w:rPr>
        <w:t xml:space="preserve">Можно отметить, что наиболее действенную </w:t>
      </w:r>
      <w:proofErr w:type="spellStart"/>
      <w:r w:rsidR="00B0167F">
        <w:rPr>
          <w:rFonts w:ascii="Times New Roman" w:hAnsi="Times New Roman"/>
          <w:sz w:val="24"/>
          <w:szCs w:val="24"/>
        </w:rPr>
        <w:t>подддержку</w:t>
      </w:r>
      <w:proofErr w:type="spellEnd"/>
      <w:r w:rsidR="00B0167F">
        <w:rPr>
          <w:rFonts w:ascii="Times New Roman" w:hAnsi="Times New Roman"/>
          <w:sz w:val="24"/>
          <w:szCs w:val="24"/>
        </w:rPr>
        <w:t xml:space="preserve"> оргкомитет получил от </w:t>
      </w:r>
      <w:r w:rsidR="00633B29">
        <w:rPr>
          <w:rFonts w:ascii="Times New Roman" w:hAnsi="Times New Roman"/>
          <w:sz w:val="24"/>
          <w:szCs w:val="24"/>
        </w:rPr>
        <w:t xml:space="preserve">АО «Российский экспортный центр», </w:t>
      </w:r>
      <w:r w:rsidR="00B0167F">
        <w:rPr>
          <w:rFonts w:ascii="Times New Roman" w:hAnsi="Times New Roman"/>
          <w:sz w:val="24"/>
          <w:szCs w:val="24"/>
        </w:rPr>
        <w:t xml:space="preserve">Представительства </w:t>
      </w:r>
      <w:proofErr w:type="spellStart"/>
      <w:r w:rsidR="00B0167F">
        <w:rPr>
          <w:rFonts w:ascii="Times New Roman" w:hAnsi="Times New Roman"/>
          <w:sz w:val="24"/>
          <w:szCs w:val="24"/>
        </w:rPr>
        <w:t>Россотрудничества</w:t>
      </w:r>
      <w:proofErr w:type="spellEnd"/>
      <w:r w:rsidR="00633B29">
        <w:rPr>
          <w:rFonts w:ascii="Times New Roman" w:hAnsi="Times New Roman"/>
          <w:sz w:val="24"/>
          <w:szCs w:val="24"/>
        </w:rPr>
        <w:t>,</w:t>
      </w:r>
      <w:r w:rsidR="00B0167F">
        <w:rPr>
          <w:rFonts w:ascii="Times New Roman" w:hAnsi="Times New Roman"/>
          <w:sz w:val="24"/>
          <w:szCs w:val="24"/>
        </w:rPr>
        <w:t xml:space="preserve"> Торгпредст</w:t>
      </w:r>
      <w:r w:rsidR="00633B29">
        <w:rPr>
          <w:rFonts w:ascii="Times New Roman" w:hAnsi="Times New Roman"/>
          <w:sz w:val="24"/>
          <w:szCs w:val="24"/>
        </w:rPr>
        <w:t>ва РФ.</w:t>
      </w:r>
      <w:r w:rsidR="006E16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Как отметили участники, </w:t>
      </w:r>
      <w:r w:rsidR="00E04E30">
        <w:rPr>
          <w:rFonts w:ascii="Times New Roman" w:hAnsi="Times New Roman"/>
          <w:sz w:val="24"/>
          <w:szCs w:val="24"/>
          <w:lang w:eastAsia="ru-RU"/>
        </w:rPr>
        <w:t>Д</w:t>
      </w:r>
      <w:r w:rsidR="00633B29">
        <w:rPr>
          <w:rFonts w:ascii="Times New Roman" w:hAnsi="Times New Roman"/>
          <w:sz w:val="24"/>
          <w:szCs w:val="24"/>
          <w:lang w:eastAsia="ru-RU"/>
        </w:rPr>
        <w:t>еловая программа позволила</w:t>
      </w:r>
      <w:r w:rsidR="00CF53E7" w:rsidRPr="001441F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F53E7">
        <w:rPr>
          <w:rFonts w:ascii="Times New Roman" w:hAnsi="Times New Roman"/>
          <w:sz w:val="24"/>
          <w:szCs w:val="24"/>
          <w:lang w:eastAsia="ru-RU"/>
        </w:rPr>
        <w:t>участникам у</w:t>
      </w:r>
      <w:r w:rsidR="00633B29">
        <w:rPr>
          <w:rFonts w:ascii="Times New Roman" w:hAnsi="Times New Roman"/>
          <w:sz w:val="24"/>
          <w:szCs w:val="24"/>
          <w:lang w:eastAsia="ru-RU"/>
        </w:rPr>
        <w:t>своить новейшие технологии,</w:t>
      </w:r>
      <w:r w:rsidR="00CF53E7" w:rsidRPr="001441F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F53E7">
        <w:rPr>
          <w:rFonts w:ascii="Times New Roman" w:hAnsi="Times New Roman"/>
          <w:sz w:val="24"/>
          <w:szCs w:val="24"/>
          <w:lang w:eastAsia="ru-RU"/>
        </w:rPr>
        <w:t>дала</w:t>
      </w:r>
      <w:r w:rsidR="00CF53E7" w:rsidRPr="001441F0">
        <w:rPr>
          <w:rFonts w:ascii="Times New Roman" w:hAnsi="Times New Roman"/>
          <w:sz w:val="24"/>
          <w:szCs w:val="24"/>
          <w:lang w:eastAsia="ru-RU"/>
        </w:rPr>
        <w:t xml:space="preserve"> импульс научно-техническим разработкам, а экспозиции </w:t>
      </w:r>
      <w:r w:rsidR="00CF53E7">
        <w:rPr>
          <w:rFonts w:ascii="Times New Roman" w:hAnsi="Times New Roman"/>
          <w:sz w:val="24"/>
          <w:szCs w:val="24"/>
          <w:lang w:eastAsia="ru-RU"/>
        </w:rPr>
        <w:t>производителей помогли</w:t>
      </w:r>
      <w:r w:rsidR="00CF53E7" w:rsidRPr="001441F0">
        <w:rPr>
          <w:rFonts w:ascii="Times New Roman" w:hAnsi="Times New Roman"/>
          <w:sz w:val="24"/>
          <w:szCs w:val="24"/>
          <w:lang w:eastAsia="ru-RU"/>
        </w:rPr>
        <w:t xml:space="preserve"> найти новых партнеров и потенциальных заказчиков.</w:t>
      </w:r>
    </w:p>
    <w:p w14:paraId="5AC8CFA5" w14:textId="1F285C30" w:rsidR="00A15573" w:rsidRPr="00E04E30" w:rsidRDefault="000A6915" w:rsidP="00B929C8">
      <w:pPr>
        <w:spacing w:after="0" w:line="240" w:lineRule="auto"/>
        <w:ind w:left="-567" w:right="-284"/>
        <w:rPr>
          <w:rStyle w:val="a3"/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</w:pPr>
      <w:r>
        <w:rPr>
          <w:rStyle w:val="a3"/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           </w:t>
      </w:r>
      <w:r w:rsidR="00322608">
        <w:rPr>
          <w:rStyle w:val="a3"/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                            </w:t>
      </w:r>
      <w:r>
        <w:rPr>
          <w:rStyle w:val="a3"/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                  </w:t>
      </w:r>
      <w:r>
        <w:rPr>
          <w:rFonts w:ascii="Helvetica" w:hAnsi="Helvetica" w:cs="Helvetica"/>
          <w:noProof/>
          <w:sz w:val="24"/>
          <w:szCs w:val="24"/>
          <w:lang w:eastAsia="ru-RU"/>
        </w:rPr>
        <w:drawing>
          <wp:inline distT="0" distB="0" distL="0" distR="0" wp14:anchorId="429A5A0F" wp14:editId="0EFA9DB2">
            <wp:extent cx="1647825" cy="1038225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92C10" w14:textId="6E952923" w:rsidR="00E04E30" w:rsidRPr="00E04E30" w:rsidRDefault="00E04E30" w:rsidP="00B929C8">
      <w:pPr>
        <w:spacing w:after="0" w:line="240" w:lineRule="auto"/>
        <w:ind w:left="-567" w:right="-284"/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</w:pPr>
      <w:r>
        <w:rPr>
          <w:rStyle w:val="a3"/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  <w:t xml:space="preserve">                      </w:t>
      </w:r>
      <w:r w:rsidRPr="00E04E30">
        <w:rPr>
          <w:rStyle w:val="a3"/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  <w:t>Департамент международного сотрудничества ОАО «</w:t>
      </w:r>
      <w:proofErr w:type="spellStart"/>
      <w:r w:rsidRPr="00E04E30">
        <w:rPr>
          <w:rStyle w:val="a3"/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  <w:t>Зарубеж</w:t>
      </w:r>
      <w:proofErr w:type="spellEnd"/>
      <w:r w:rsidRPr="00E04E30">
        <w:rPr>
          <w:rStyle w:val="a3"/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  <w:t>-Экспо»</w:t>
      </w:r>
    </w:p>
    <w:p w14:paraId="64D2D923" w14:textId="6658A96E" w:rsidR="00A15573" w:rsidRPr="00BE7C5B" w:rsidRDefault="0036442D" w:rsidP="00B929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b/>
          <w:i/>
          <w:color w:val="000000"/>
          <w:u w:val="wave"/>
        </w:rPr>
        <w:t xml:space="preserve">      </w:t>
      </w:r>
    </w:p>
    <w:sectPr w:rsidR="00A15573" w:rsidRPr="00BE7C5B" w:rsidSect="00CA49AE">
      <w:headerReference w:type="even" r:id="rId10"/>
      <w:headerReference w:type="default" r:id="rId11"/>
      <w:pgSz w:w="11906" w:h="16838"/>
      <w:pgMar w:top="426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3B9B0" w14:textId="77777777" w:rsidR="002F259A" w:rsidRDefault="002F259A" w:rsidP="00DB064B">
      <w:pPr>
        <w:spacing w:after="0" w:line="240" w:lineRule="auto"/>
      </w:pPr>
      <w:r>
        <w:separator/>
      </w:r>
    </w:p>
  </w:endnote>
  <w:endnote w:type="continuationSeparator" w:id="0">
    <w:p w14:paraId="21A3BC4E" w14:textId="77777777" w:rsidR="002F259A" w:rsidRDefault="002F259A" w:rsidP="00DB0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75B1A" w14:textId="77777777" w:rsidR="002F259A" w:rsidRDefault="002F259A" w:rsidP="00DB064B">
      <w:pPr>
        <w:spacing w:after="0" w:line="240" w:lineRule="auto"/>
      </w:pPr>
      <w:r>
        <w:separator/>
      </w:r>
    </w:p>
  </w:footnote>
  <w:footnote w:type="continuationSeparator" w:id="0">
    <w:p w14:paraId="455C4DC6" w14:textId="77777777" w:rsidR="002F259A" w:rsidRDefault="002F259A" w:rsidP="00DB0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AAAF6" w14:textId="77777777" w:rsidR="002F259A" w:rsidRDefault="002F259A" w:rsidP="000C18EB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3FFD6BDF" w14:textId="77777777" w:rsidR="002F259A" w:rsidRDefault="002F259A" w:rsidP="000C18EB">
    <w:pPr>
      <w:pStyle w:val="ad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A37F4" w14:textId="77777777" w:rsidR="002F259A" w:rsidRDefault="002F259A" w:rsidP="000C18EB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36442D">
      <w:rPr>
        <w:rStyle w:val="af1"/>
        <w:noProof/>
      </w:rPr>
      <w:t>5</w:t>
    </w:r>
    <w:r>
      <w:rPr>
        <w:rStyle w:val="af1"/>
      </w:rPr>
      <w:fldChar w:fldCharType="end"/>
    </w:r>
  </w:p>
  <w:p w14:paraId="34713D9E" w14:textId="77777777" w:rsidR="002F259A" w:rsidRDefault="002F259A" w:rsidP="000C18EB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554C6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807FF1"/>
    <w:multiLevelType w:val="multilevel"/>
    <w:tmpl w:val="CDB40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445BED"/>
    <w:multiLevelType w:val="multilevel"/>
    <w:tmpl w:val="EE8AC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AF73C5"/>
    <w:multiLevelType w:val="hybridMultilevel"/>
    <w:tmpl w:val="3B06B1A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17A67DFF"/>
    <w:multiLevelType w:val="multilevel"/>
    <w:tmpl w:val="00E80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ED0D2D"/>
    <w:multiLevelType w:val="multilevel"/>
    <w:tmpl w:val="4DBA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6918AB"/>
    <w:multiLevelType w:val="multilevel"/>
    <w:tmpl w:val="0322A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260040"/>
    <w:multiLevelType w:val="multilevel"/>
    <w:tmpl w:val="86D04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4363C1"/>
    <w:multiLevelType w:val="hybridMultilevel"/>
    <w:tmpl w:val="8360757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977AA2"/>
    <w:multiLevelType w:val="multilevel"/>
    <w:tmpl w:val="F30C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AF6A0F"/>
    <w:multiLevelType w:val="multilevel"/>
    <w:tmpl w:val="11F8D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BD22C2"/>
    <w:multiLevelType w:val="multilevel"/>
    <w:tmpl w:val="67F8E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AB4431"/>
    <w:multiLevelType w:val="multilevel"/>
    <w:tmpl w:val="9A22A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BD476C"/>
    <w:multiLevelType w:val="hybridMultilevel"/>
    <w:tmpl w:val="59BAC73A"/>
    <w:lvl w:ilvl="0" w:tplc="5224A1A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063A63"/>
    <w:multiLevelType w:val="multilevel"/>
    <w:tmpl w:val="C880842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 w:tentative="1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entative="1">
      <w:start w:val="1"/>
      <w:numFmt w:val="decimal"/>
      <w:lvlText w:val="%5."/>
      <w:lvlJc w:val="left"/>
      <w:pPr>
        <w:tabs>
          <w:tab w:val="num" w:pos="3589"/>
        </w:tabs>
        <w:ind w:left="3589" w:hanging="360"/>
      </w:pPr>
    </w:lvl>
    <w:lvl w:ilvl="5" w:tentative="1">
      <w:start w:val="1"/>
      <w:numFmt w:val="decimal"/>
      <w:lvlText w:val="%6."/>
      <w:lvlJc w:val="left"/>
      <w:pPr>
        <w:tabs>
          <w:tab w:val="num" w:pos="4309"/>
        </w:tabs>
        <w:ind w:left="4309" w:hanging="360"/>
      </w:pPr>
    </w:lvl>
    <w:lvl w:ilvl="6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entative="1">
      <w:start w:val="1"/>
      <w:numFmt w:val="decimal"/>
      <w:lvlText w:val="%8."/>
      <w:lvlJc w:val="left"/>
      <w:pPr>
        <w:tabs>
          <w:tab w:val="num" w:pos="5749"/>
        </w:tabs>
        <w:ind w:left="5749" w:hanging="360"/>
      </w:pPr>
    </w:lvl>
    <w:lvl w:ilvl="8" w:tentative="1">
      <w:start w:val="1"/>
      <w:numFmt w:val="decimal"/>
      <w:lvlText w:val="%9."/>
      <w:lvlJc w:val="left"/>
      <w:pPr>
        <w:tabs>
          <w:tab w:val="num" w:pos="6469"/>
        </w:tabs>
        <w:ind w:left="6469" w:hanging="360"/>
      </w:pPr>
    </w:lvl>
  </w:abstractNum>
  <w:abstractNum w:abstractNumId="15">
    <w:nsid w:val="334D59B3"/>
    <w:multiLevelType w:val="multilevel"/>
    <w:tmpl w:val="DD244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4D2883"/>
    <w:multiLevelType w:val="multilevel"/>
    <w:tmpl w:val="B79A1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736C00"/>
    <w:multiLevelType w:val="multilevel"/>
    <w:tmpl w:val="33C80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D570F0"/>
    <w:multiLevelType w:val="multilevel"/>
    <w:tmpl w:val="0458E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6A4C4D"/>
    <w:multiLevelType w:val="hybridMultilevel"/>
    <w:tmpl w:val="AC0E2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0276BF"/>
    <w:multiLevelType w:val="hybridMultilevel"/>
    <w:tmpl w:val="5712CCDE"/>
    <w:lvl w:ilvl="0" w:tplc="B9FEF040">
      <w:start w:val="1"/>
      <w:numFmt w:val="decimal"/>
      <w:lvlText w:val="%1)"/>
      <w:lvlJc w:val="left"/>
      <w:pPr>
        <w:ind w:left="663" w:hanging="360"/>
      </w:pPr>
      <w:rPr>
        <w:rFonts w:eastAsia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E45876"/>
    <w:multiLevelType w:val="hybridMultilevel"/>
    <w:tmpl w:val="22B6283A"/>
    <w:lvl w:ilvl="0" w:tplc="DD24633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3597912"/>
    <w:multiLevelType w:val="multilevel"/>
    <w:tmpl w:val="18109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8D0F74"/>
    <w:multiLevelType w:val="multilevel"/>
    <w:tmpl w:val="07DCF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1C3302"/>
    <w:multiLevelType w:val="multilevel"/>
    <w:tmpl w:val="3D52C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8735C0"/>
    <w:multiLevelType w:val="multilevel"/>
    <w:tmpl w:val="79089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DA23FA"/>
    <w:multiLevelType w:val="multilevel"/>
    <w:tmpl w:val="F266C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43543F"/>
    <w:multiLevelType w:val="multilevel"/>
    <w:tmpl w:val="96EC6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7B358A"/>
    <w:multiLevelType w:val="multilevel"/>
    <w:tmpl w:val="5F9C4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3B025D"/>
    <w:multiLevelType w:val="multilevel"/>
    <w:tmpl w:val="922A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986BCB"/>
    <w:multiLevelType w:val="multilevel"/>
    <w:tmpl w:val="3A8EA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314580"/>
    <w:multiLevelType w:val="multilevel"/>
    <w:tmpl w:val="1CDC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D129B3"/>
    <w:multiLevelType w:val="hybridMultilevel"/>
    <w:tmpl w:val="D2B03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D9570E"/>
    <w:multiLevelType w:val="multilevel"/>
    <w:tmpl w:val="0ED43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B158D3"/>
    <w:multiLevelType w:val="multilevel"/>
    <w:tmpl w:val="C42EB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E07468F"/>
    <w:multiLevelType w:val="hybridMultilevel"/>
    <w:tmpl w:val="172692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FA84312"/>
    <w:multiLevelType w:val="multilevel"/>
    <w:tmpl w:val="7C485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DF6DC1"/>
    <w:multiLevelType w:val="hybridMultilevel"/>
    <w:tmpl w:val="B70E23E8"/>
    <w:lvl w:ilvl="0" w:tplc="E3B0776C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4DF6DE9"/>
    <w:multiLevelType w:val="multilevel"/>
    <w:tmpl w:val="BE1E3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686E87"/>
    <w:multiLevelType w:val="multilevel"/>
    <w:tmpl w:val="12D4C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62F422C"/>
    <w:multiLevelType w:val="multilevel"/>
    <w:tmpl w:val="BFA0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8EE0336"/>
    <w:multiLevelType w:val="multilevel"/>
    <w:tmpl w:val="95AEB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C35842"/>
    <w:multiLevelType w:val="hybridMultilevel"/>
    <w:tmpl w:val="255A7B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B16404C"/>
    <w:multiLevelType w:val="multilevel"/>
    <w:tmpl w:val="A9B4E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</w:num>
  <w:num w:numId="9">
    <w:abstractNumId w:val="35"/>
  </w:num>
  <w:num w:numId="10">
    <w:abstractNumId w:val="37"/>
  </w:num>
  <w:num w:numId="11">
    <w:abstractNumId w:val="14"/>
  </w:num>
  <w:num w:numId="12">
    <w:abstractNumId w:val="2"/>
  </w:num>
  <w:num w:numId="13">
    <w:abstractNumId w:val="34"/>
  </w:num>
  <w:num w:numId="14">
    <w:abstractNumId w:val="8"/>
  </w:num>
  <w:num w:numId="15">
    <w:abstractNumId w:val="13"/>
  </w:num>
  <w:num w:numId="16">
    <w:abstractNumId w:val="32"/>
  </w:num>
  <w:num w:numId="17">
    <w:abstractNumId w:val="3"/>
  </w:num>
  <w:num w:numId="18">
    <w:abstractNumId w:val="1"/>
  </w:num>
  <w:num w:numId="19">
    <w:abstractNumId w:val="23"/>
  </w:num>
  <w:num w:numId="20">
    <w:abstractNumId w:val="17"/>
  </w:num>
  <w:num w:numId="21">
    <w:abstractNumId w:val="29"/>
  </w:num>
  <w:num w:numId="22">
    <w:abstractNumId w:val="22"/>
  </w:num>
  <w:num w:numId="23">
    <w:abstractNumId w:val="16"/>
  </w:num>
  <w:num w:numId="24">
    <w:abstractNumId w:val="43"/>
  </w:num>
  <w:num w:numId="25">
    <w:abstractNumId w:val="25"/>
  </w:num>
  <w:num w:numId="26">
    <w:abstractNumId w:val="11"/>
  </w:num>
  <w:num w:numId="27">
    <w:abstractNumId w:val="38"/>
  </w:num>
  <w:num w:numId="28">
    <w:abstractNumId w:val="9"/>
  </w:num>
  <w:num w:numId="29">
    <w:abstractNumId w:val="26"/>
  </w:num>
  <w:num w:numId="30">
    <w:abstractNumId w:val="39"/>
  </w:num>
  <w:num w:numId="31">
    <w:abstractNumId w:val="7"/>
  </w:num>
  <w:num w:numId="32">
    <w:abstractNumId w:val="10"/>
  </w:num>
  <w:num w:numId="33">
    <w:abstractNumId w:val="18"/>
  </w:num>
  <w:num w:numId="34">
    <w:abstractNumId w:val="41"/>
  </w:num>
  <w:num w:numId="35">
    <w:abstractNumId w:val="30"/>
  </w:num>
  <w:num w:numId="36">
    <w:abstractNumId w:val="31"/>
  </w:num>
  <w:num w:numId="37">
    <w:abstractNumId w:val="40"/>
  </w:num>
  <w:num w:numId="38">
    <w:abstractNumId w:val="12"/>
  </w:num>
  <w:num w:numId="39">
    <w:abstractNumId w:val="27"/>
  </w:num>
  <w:num w:numId="40">
    <w:abstractNumId w:val="33"/>
  </w:num>
  <w:num w:numId="41">
    <w:abstractNumId w:val="5"/>
  </w:num>
  <w:num w:numId="42">
    <w:abstractNumId w:val="15"/>
  </w:num>
  <w:num w:numId="43">
    <w:abstractNumId w:val="6"/>
  </w:num>
  <w:num w:numId="44">
    <w:abstractNumId w:val="28"/>
  </w:num>
  <w:num w:numId="45">
    <w:abstractNumId w:val="4"/>
  </w:num>
  <w:num w:numId="46">
    <w:abstractNumId w:val="24"/>
  </w:num>
  <w:num w:numId="47">
    <w:abstractNumId w:val="0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hideSpellingErrors/>
  <w:hideGrammaticalErrors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55"/>
    <w:rsid w:val="00002DE5"/>
    <w:rsid w:val="000030FD"/>
    <w:rsid w:val="00013EED"/>
    <w:rsid w:val="00015A0A"/>
    <w:rsid w:val="000178A6"/>
    <w:rsid w:val="0002517D"/>
    <w:rsid w:val="00026126"/>
    <w:rsid w:val="00027DF8"/>
    <w:rsid w:val="00031116"/>
    <w:rsid w:val="00035056"/>
    <w:rsid w:val="000423D1"/>
    <w:rsid w:val="000467E7"/>
    <w:rsid w:val="00046824"/>
    <w:rsid w:val="00050019"/>
    <w:rsid w:val="00051314"/>
    <w:rsid w:val="00051D7D"/>
    <w:rsid w:val="00061656"/>
    <w:rsid w:val="00064A57"/>
    <w:rsid w:val="00067050"/>
    <w:rsid w:val="000700B1"/>
    <w:rsid w:val="00071904"/>
    <w:rsid w:val="0007396E"/>
    <w:rsid w:val="00080B7F"/>
    <w:rsid w:val="00092831"/>
    <w:rsid w:val="00094767"/>
    <w:rsid w:val="00095727"/>
    <w:rsid w:val="0009712D"/>
    <w:rsid w:val="000A0FF3"/>
    <w:rsid w:val="000A6319"/>
    <w:rsid w:val="000A6915"/>
    <w:rsid w:val="000A6C13"/>
    <w:rsid w:val="000B2574"/>
    <w:rsid w:val="000B39C3"/>
    <w:rsid w:val="000C18EB"/>
    <w:rsid w:val="000D5349"/>
    <w:rsid w:val="000D7750"/>
    <w:rsid w:val="000E121C"/>
    <w:rsid w:val="000E3F84"/>
    <w:rsid w:val="000F7ECF"/>
    <w:rsid w:val="00100157"/>
    <w:rsid w:val="00102211"/>
    <w:rsid w:val="0010331D"/>
    <w:rsid w:val="00105FB9"/>
    <w:rsid w:val="00114D42"/>
    <w:rsid w:val="00116FD0"/>
    <w:rsid w:val="00122ED6"/>
    <w:rsid w:val="00127D91"/>
    <w:rsid w:val="00131E99"/>
    <w:rsid w:val="00140A32"/>
    <w:rsid w:val="001428D2"/>
    <w:rsid w:val="001441F0"/>
    <w:rsid w:val="0014452F"/>
    <w:rsid w:val="0016393F"/>
    <w:rsid w:val="00164D82"/>
    <w:rsid w:val="00165E9B"/>
    <w:rsid w:val="0016638A"/>
    <w:rsid w:val="00170199"/>
    <w:rsid w:val="001719F3"/>
    <w:rsid w:val="001758E3"/>
    <w:rsid w:val="00182624"/>
    <w:rsid w:val="00185CC0"/>
    <w:rsid w:val="0018621D"/>
    <w:rsid w:val="00186EFA"/>
    <w:rsid w:val="001874D2"/>
    <w:rsid w:val="0019078D"/>
    <w:rsid w:val="00192A67"/>
    <w:rsid w:val="00193D0A"/>
    <w:rsid w:val="00196C8A"/>
    <w:rsid w:val="00197E96"/>
    <w:rsid w:val="001A3D11"/>
    <w:rsid w:val="001A4D53"/>
    <w:rsid w:val="001B7909"/>
    <w:rsid w:val="001E092C"/>
    <w:rsid w:val="001E1047"/>
    <w:rsid w:val="001E1A6E"/>
    <w:rsid w:val="001E3E7F"/>
    <w:rsid w:val="001E638A"/>
    <w:rsid w:val="001F5703"/>
    <w:rsid w:val="00201CD9"/>
    <w:rsid w:val="00206C45"/>
    <w:rsid w:val="00211D73"/>
    <w:rsid w:val="00212743"/>
    <w:rsid w:val="00213301"/>
    <w:rsid w:val="002136F7"/>
    <w:rsid w:val="002203EC"/>
    <w:rsid w:val="00221634"/>
    <w:rsid w:val="0022349F"/>
    <w:rsid w:val="00227FA0"/>
    <w:rsid w:val="00231238"/>
    <w:rsid w:val="00234D0F"/>
    <w:rsid w:val="0023720F"/>
    <w:rsid w:val="00244293"/>
    <w:rsid w:val="00245B39"/>
    <w:rsid w:val="00245F01"/>
    <w:rsid w:val="00251BC9"/>
    <w:rsid w:val="00264C6E"/>
    <w:rsid w:val="00267B1C"/>
    <w:rsid w:val="0027764D"/>
    <w:rsid w:val="00277AAB"/>
    <w:rsid w:val="00284DFE"/>
    <w:rsid w:val="002931C5"/>
    <w:rsid w:val="00293D13"/>
    <w:rsid w:val="002A3026"/>
    <w:rsid w:val="002A7846"/>
    <w:rsid w:val="002B18B2"/>
    <w:rsid w:val="002B18F2"/>
    <w:rsid w:val="002B40FE"/>
    <w:rsid w:val="002B5855"/>
    <w:rsid w:val="002C1520"/>
    <w:rsid w:val="002C2C8A"/>
    <w:rsid w:val="002D7A62"/>
    <w:rsid w:val="002E2A90"/>
    <w:rsid w:val="002E5B22"/>
    <w:rsid w:val="002E63A8"/>
    <w:rsid w:val="002E6B3C"/>
    <w:rsid w:val="002F1AAC"/>
    <w:rsid w:val="002F1F51"/>
    <w:rsid w:val="002F2034"/>
    <w:rsid w:val="002F259A"/>
    <w:rsid w:val="002F494F"/>
    <w:rsid w:val="00303977"/>
    <w:rsid w:val="00322608"/>
    <w:rsid w:val="00323306"/>
    <w:rsid w:val="00326253"/>
    <w:rsid w:val="00326CE2"/>
    <w:rsid w:val="00326EF6"/>
    <w:rsid w:val="003276A4"/>
    <w:rsid w:val="003306B6"/>
    <w:rsid w:val="0033322D"/>
    <w:rsid w:val="00353742"/>
    <w:rsid w:val="0035389B"/>
    <w:rsid w:val="00354736"/>
    <w:rsid w:val="00356433"/>
    <w:rsid w:val="00363614"/>
    <w:rsid w:val="0036442D"/>
    <w:rsid w:val="0037137D"/>
    <w:rsid w:val="00372926"/>
    <w:rsid w:val="00373EB8"/>
    <w:rsid w:val="00376CD0"/>
    <w:rsid w:val="00377552"/>
    <w:rsid w:val="003902F2"/>
    <w:rsid w:val="0039309E"/>
    <w:rsid w:val="00397390"/>
    <w:rsid w:val="003A1E71"/>
    <w:rsid w:val="003A3456"/>
    <w:rsid w:val="003A3B24"/>
    <w:rsid w:val="003A6CBB"/>
    <w:rsid w:val="003B03D5"/>
    <w:rsid w:val="003B4019"/>
    <w:rsid w:val="003D52BE"/>
    <w:rsid w:val="003D595D"/>
    <w:rsid w:val="003D7264"/>
    <w:rsid w:val="003E17E1"/>
    <w:rsid w:val="003E5645"/>
    <w:rsid w:val="003F12BA"/>
    <w:rsid w:val="003F574C"/>
    <w:rsid w:val="003F7700"/>
    <w:rsid w:val="00401C56"/>
    <w:rsid w:val="00402AFE"/>
    <w:rsid w:val="00403590"/>
    <w:rsid w:val="004255B7"/>
    <w:rsid w:val="00427BF9"/>
    <w:rsid w:val="004311C4"/>
    <w:rsid w:val="0043447C"/>
    <w:rsid w:val="00447252"/>
    <w:rsid w:val="004501DA"/>
    <w:rsid w:val="0045519B"/>
    <w:rsid w:val="0045737C"/>
    <w:rsid w:val="00467E99"/>
    <w:rsid w:val="00472486"/>
    <w:rsid w:val="00484A49"/>
    <w:rsid w:val="00495F2B"/>
    <w:rsid w:val="004B181D"/>
    <w:rsid w:val="004B313F"/>
    <w:rsid w:val="004B79ED"/>
    <w:rsid w:val="004C3A29"/>
    <w:rsid w:val="004C63FD"/>
    <w:rsid w:val="004D4B1B"/>
    <w:rsid w:val="004D7AF5"/>
    <w:rsid w:val="004E0BE4"/>
    <w:rsid w:val="004E26E7"/>
    <w:rsid w:val="004E31F5"/>
    <w:rsid w:val="004F1A2F"/>
    <w:rsid w:val="004F64A2"/>
    <w:rsid w:val="004F734E"/>
    <w:rsid w:val="00501B83"/>
    <w:rsid w:val="005100F5"/>
    <w:rsid w:val="00515EC7"/>
    <w:rsid w:val="005166C4"/>
    <w:rsid w:val="00516B20"/>
    <w:rsid w:val="005202A0"/>
    <w:rsid w:val="00543122"/>
    <w:rsid w:val="00546BB4"/>
    <w:rsid w:val="0055687F"/>
    <w:rsid w:val="00570D50"/>
    <w:rsid w:val="0057259F"/>
    <w:rsid w:val="00573BD2"/>
    <w:rsid w:val="00575E27"/>
    <w:rsid w:val="00580849"/>
    <w:rsid w:val="005829FD"/>
    <w:rsid w:val="005904E4"/>
    <w:rsid w:val="0059054B"/>
    <w:rsid w:val="00595CA0"/>
    <w:rsid w:val="00597753"/>
    <w:rsid w:val="005A4BCB"/>
    <w:rsid w:val="005A7336"/>
    <w:rsid w:val="005A739B"/>
    <w:rsid w:val="005A7685"/>
    <w:rsid w:val="005B0998"/>
    <w:rsid w:val="005B30D6"/>
    <w:rsid w:val="005B763C"/>
    <w:rsid w:val="005C0FA2"/>
    <w:rsid w:val="005D769B"/>
    <w:rsid w:val="005E1392"/>
    <w:rsid w:val="005E704C"/>
    <w:rsid w:val="005F12FC"/>
    <w:rsid w:val="005F601F"/>
    <w:rsid w:val="005F61E7"/>
    <w:rsid w:val="00611CFD"/>
    <w:rsid w:val="00615784"/>
    <w:rsid w:val="006177CB"/>
    <w:rsid w:val="00620765"/>
    <w:rsid w:val="00623952"/>
    <w:rsid w:val="00623EAB"/>
    <w:rsid w:val="00630C05"/>
    <w:rsid w:val="00633B29"/>
    <w:rsid w:val="00635C4C"/>
    <w:rsid w:val="00650817"/>
    <w:rsid w:val="006617F8"/>
    <w:rsid w:val="00671CA6"/>
    <w:rsid w:val="00674BA1"/>
    <w:rsid w:val="00675762"/>
    <w:rsid w:val="00683200"/>
    <w:rsid w:val="00683D52"/>
    <w:rsid w:val="0068698A"/>
    <w:rsid w:val="0069139F"/>
    <w:rsid w:val="0069165E"/>
    <w:rsid w:val="006A031A"/>
    <w:rsid w:val="006A052F"/>
    <w:rsid w:val="006A45BC"/>
    <w:rsid w:val="006A48D0"/>
    <w:rsid w:val="006A4968"/>
    <w:rsid w:val="006A7FF7"/>
    <w:rsid w:val="006B65E5"/>
    <w:rsid w:val="006C1096"/>
    <w:rsid w:val="006C29DC"/>
    <w:rsid w:val="006C3191"/>
    <w:rsid w:val="006C31F4"/>
    <w:rsid w:val="006C5E3C"/>
    <w:rsid w:val="006D0443"/>
    <w:rsid w:val="006D0E20"/>
    <w:rsid w:val="006D32FC"/>
    <w:rsid w:val="006D57AC"/>
    <w:rsid w:val="006E16DB"/>
    <w:rsid w:val="006E4562"/>
    <w:rsid w:val="006E6B1F"/>
    <w:rsid w:val="006F63FC"/>
    <w:rsid w:val="006F6728"/>
    <w:rsid w:val="006F6DD1"/>
    <w:rsid w:val="0070113E"/>
    <w:rsid w:val="00702940"/>
    <w:rsid w:val="00703197"/>
    <w:rsid w:val="00710A8F"/>
    <w:rsid w:val="00712230"/>
    <w:rsid w:val="007207BF"/>
    <w:rsid w:val="00730A01"/>
    <w:rsid w:val="00731DF8"/>
    <w:rsid w:val="0073218C"/>
    <w:rsid w:val="00736416"/>
    <w:rsid w:val="00743CFB"/>
    <w:rsid w:val="00745EB2"/>
    <w:rsid w:val="00746101"/>
    <w:rsid w:val="00752447"/>
    <w:rsid w:val="007554A7"/>
    <w:rsid w:val="007555AA"/>
    <w:rsid w:val="007612A4"/>
    <w:rsid w:val="00762478"/>
    <w:rsid w:val="007634EA"/>
    <w:rsid w:val="00770582"/>
    <w:rsid w:val="00777896"/>
    <w:rsid w:val="0079429F"/>
    <w:rsid w:val="007A528D"/>
    <w:rsid w:val="007A76B7"/>
    <w:rsid w:val="007B169D"/>
    <w:rsid w:val="007B3397"/>
    <w:rsid w:val="007B69EF"/>
    <w:rsid w:val="007C4D40"/>
    <w:rsid w:val="007C7CD3"/>
    <w:rsid w:val="007D0470"/>
    <w:rsid w:val="007D37E3"/>
    <w:rsid w:val="007D3FA3"/>
    <w:rsid w:val="007D7D13"/>
    <w:rsid w:val="007E1F95"/>
    <w:rsid w:val="007F0028"/>
    <w:rsid w:val="007F76F0"/>
    <w:rsid w:val="007F7C3B"/>
    <w:rsid w:val="00801A07"/>
    <w:rsid w:val="00802E87"/>
    <w:rsid w:val="00806CAB"/>
    <w:rsid w:val="00817594"/>
    <w:rsid w:val="00845ABD"/>
    <w:rsid w:val="00846BF6"/>
    <w:rsid w:val="00853C50"/>
    <w:rsid w:val="0085587A"/>
    <w:rsid w:val="00856A41"/>
    <w:rsid w:val="00860262"/>
    <w:rsid w:val="008630D3"/>
    <w:rsid w:val="00866AD6"/>
    <w:rsid w:val="008700F1"/>
    <w:rsid w:val="008701F4"/>
    <w:rsid w:val="00876236"/>
    <w:rsid w:val="00876E0A"/>
    <w:rsid w:val="00877DC7"/>
    <w:rsid w:val="008817FF"/>
    <w:rsid w:val="00884915"/>
    <w:rsid w:val="008924E4"/>
    <w:rsid w:val="00894035"/>
    <w:rsid w:val="00897D25"/>
    <w:rsid w:val="008A08F5"/>
    <w:rsid w:val="008A1BCA"/>
    <w:rsid w:val="008A28B9"/>
    <w:rsid w:val="008A4C51"/>
    <w:rsid w:val="008A6D18"/>
    <w:rsid w:val="008B36A6"/>
    <w:rsid w:val="008B435F"/>
    <w:rsid w:val="008B564C"/>
    <w:rsid w:val="008C36F6"/>
    <w:rsid w:val="008C780B"/>
    <w:rsid w:val="008D0C24"/>
    <w:rsid w:val="008E43E9"/>
    <w:rsid w:val="008F1C76"/>
    <w:rsid w:val="008F29AF"/>
    <w:rsid w:val="008F4AF5"/>
    <w:rsid w:val="008F76FE"/>
    <w:rsid w:val="00900763"/>
    <w:rsid w:val="009025F3"/>
    <w:rsid w:val="009048AB"/>
    <w:rsid w:val="0091146C"/>
    <w:rsid w:val="0091645D"/>
    <w:rsid w:val="00924356"/>
    <w:rsid w:val="00930595"/>
    <w:rsid w:val="00934F2E"/>
    <w:rsid w:val="00950E3D"/>
    <w:rsid w:val="00956293"/>
    <w:rsid w:val="0095695E"/>
    <w:rsid w:val="009619AB"/>
    <w:rsid w:val="0098652D"/>
    <w:rsid w:val="009A6DFE"/>
    <w:rsid w:val="009B0469"/>
    <w:rsid w:val="009B1FEE"/>
    <w:rsid w:val="009B3FD0"/>
    <w:rsid w:val="009C3ABF"/>
    <w:rsid w:val="009C66BD"/>
    <w:rsid w:val="009D46BC"/>
    <w:rsid w:val="009E0583"/>
    <w:rsid w:val="009E179F"/>
    <w:rsid w:val="009E2A8A"/>
    <w:rsid w:val="00A00085"/>
    <w:rsid w:val="00A01066"/>
    <w:rsid w:val="00A0552C"/>
    <w:rsid w:val="00A10E37"/>
    <w:rsid w:val="00A15573"/>
    <w:rsid w:val="00A15FE0"/>
    <w:rsid w:val="00A42C44"/>
    <w:rsid w:val="00A43B18"/>
    <w:rsid w:val="00A5348C"/>
    <w:rsid w:val="00A56106"/>
    <w:rsid w:val="00A621A9"/>
    <w:rsid w:val="00A62918"/>
    <w:rsid w:val="00A65988"/>
    <w:rsid w:val="00A66B4D"/>
    <w:rsid w:val="00A71AA1"/>
    <w:rsid w:val="00A7242F"/>
    <w:rsid w:val="00A9580B"/>
    <w:rsid w:val="00A965EE"/>
    <w:rsid w:val="00AA0977"/>
    <w:rsid w:val="00AA2E6F"/>
    <w:rsid w:val="00AA3770"/>
    <w:rsid w:val="00AA3ED4"/>
    <w:rsid w:val="00AB16AA"/>
    <w:rsid w:val="00AB1A8E"/>
    <w:rsid w:val="00AB4F51"/>
    <w:rsid w:val="00AC2A74"/>
    <w:rsid w:val="00AD3FE9"/>
    <w:rsid w:val="00AD4206"/>
    <w:rsid w:val="00AE1771"/>
    <w:rsid w:val="00AE6063"/>
    <w:rsid w:val="00B00948"/>
    <w:rsid w:val="00B0167F"/>
    <w:rsid w:val="00B0702E"/>
    <w:rsid w:val="00B1358D"/>
    <w:rsid w:val="00B15707"/>
    <w:rsid w:val="00B30BB3"/>
    <w:rsid w:val="00B30D27"/>
    <w:rsid w:val="00B40ED2"/>
    <w:rsid w:val="00B43D53"/>
    <w:rsid w:val="00B46AF2"/>
    <w:rsid w:val="00B473DA"/>
    <w:rsid w:val="00B53E07"/>
    <w:rsid w:val="00B57252"/>
    <w:rsid w:val="00B73702"/>
    <w:rsid w:val="00B92767"/>
    <w:rsid w:val="00B929C8"/>
    <w:rsid w:val="00B97A31"/>
    <w:rsid w:val="00BA4F87"/>
    <w:rsid w:val="00BA6933"/>
    <w:rsid w:val="00BB11D9"/>
    <w:rsid w:val="00BB3877"/>
    <w:rsid w:val="00BB45C7"/>
    <w:rsid w:val="00BB4E91"/>
    <w:rsid w:val="00BB6E84"/>
    <w:rsid w:val="00BB7999"/>
    <w:rsid w:val="00BC2E0F"/>
    <w:rsid w:val="00BC6873"/>
    <w:rsid w:val="00BC7726"/>
    <w:rsid w:val="00BD5BD3"/>
    <w:rsid w:val="00BE6B6D"/>
    <w:rsid w:val="00BE7C5B"/>
    <w:rsid w:val="00BF1D70"/>
    <w:rsid w:val="00BF210B"/>
    <w:rsid w:val="00BF23C4"/>
    <w:rsid w:val="00C000F4"/>
    <w:rsid w:val="00C0076F"/>
    <w:rsid w:val="00C04A6B"/>
    <w:rsid w:val="00C05329"/>
    <w:rsid w:val="00C055F2"/>
    <w:rsid w:val="00C151BF"/>
    <w:rsid w:val="00C15CF4"/>
    <w:rsid w:val="00C17A5A"/>
    <w:rsid w:val="00C201CF"/>
    <w:rsid w:val="00C2043C"/>
    <w:rsid w:val="00C20520"/>
    <w:rsid w:val="00C23260"/>
    <w:rsid w:val="00C24561"/>
    <w:rsid w:val="00C24718"/>
    <w:rsid w:val="00C320B8"/>
    <w:rsid w:val="00C33FA3"/>
    <w:rsid w:val="00C43256"/>
    <w:rsid w:val="00C45137"/>
    <w:rsid w:val="00C50BAF"/>
    <w:rsid w:val="00C52CA1"/>
    <w:rsid w:val="00C54B0F"/>
    <w:rsid w:val="00C571BD"/>
    <w:rsid w:val="00C62C42"/>
    <w:rsid w:val="00C6650C"/>
    <w:rsid w:val="00C746CC"/>
    <w:rsid w:val="00C74ADE"/>
    <w:rsid w:val="00C76381"/>
    <w:rsid w:val="00C81724"/>
    <w:rsid w:val="00C83F9C"/>
    <w:rsid w:val="00C84344"/>
    <w:rsid w:val="00C92018"/>
    <w:rsid w:val="00C941CD"/>
    <w:rsid w:val="00C95E89"/>
    <w:rsid w:val="00CA0B8B"/>
    <w:rsid w:val="00CA0CC3"/>
    <w:rsid w:val="00CA49AE"/>
    <w:rsid w:val="00CA5E87"/>
    <w:rsid w:val="00CB369D"/>
    <w:rsid w:val="00CB7795"/>
    <w:rsid w:val="00CD0DD4"/>
    <w:rsid w:val="00CD2988"/>
    <w:rsid w:val="00CD3824"/>
    <w:rsid w:val="00CD452C"/>
    <w:rsid w:val="00CD6E0F"/>
    <w:rsid w:val="00CF0875"/>
    <w:rsid w:val="00CF53E7"/>
    <w:rsid w:val="00CF65CC"/>
    <w:rsid w:val="00D073CD"/>
    <w:rsid w:val="00D14DA8"/>
    <w:rsid w:val="00D172A0"/>
    <w:rsid w:val="00D209D2"/>
    <w:rsid w:val="00D22315"/>
    <w:rsid w:val="00D25168"/>
    <w:rsid w:val="00D258B6"/>
    <w:rsid w:val="00D2623B"/>
    <w:rsid w:val="00D34E90"/>
    <w:rsid w:val="00D35A7A"/>
    <w:rsid w:val="00D36F4A"/>
    <w:rsid w:val="00D41744"/>
    <w:rsid w:val="00D41992"/>
    <w:rsid w:val="00D51C32"/>
    <w:rsid w:val="00D52A67"/>
    <w:rsid w:val="00D55C4A"/>
    <w:rsid w:val="00D57FFD"/>
    <w:rsid w:val="00D620BB"/>
    <w:rsid w:val="00D67D71"/>
    <w:rsid w:val="00D7340A"/>
    <w:rsid w:val="00D87BC1"/>
    <w:rsid w:val="00D9103F"/>
    <w:rsid w:val="00D93F1C"/>
    <w:rsid w:val="00D940E3"/>
    <w:rsid w:val="00D9709A"/>
    <w:rsid w:val="00D9753D"/>
    <w:rsid w:val="00DA11B5"/>
    <w:rsid w:val="00DA6680"/>
    <w:rsid w:val="00DB064B"/>
    <w:rsid w:val="00DB1E53"/>
    <w:rsid w:val="00DB20CD"/>
    <w:rsid w:val="00DB3A3F"/>
    <w:rsid w:val="00DB5966"/>
    <w:rsid w:val="00DC157B"/>
    <w:rsid w:val="00DC3C90"/>
    <w:rsid w:val="00DC583B"/>
    <w:rsid w:val="00DC608E"/>
    <w:rsid w:val="00DD2519"/>
    <w:rsid w:val="00DD4157"/>
    <w:rsid w:val="00DD4787"/>
    <w:rsid w:val="00DF5791"/>
    <w:rsid w:val="00E023E2"/>
    <w:rsid w:val="00E02BD3"/>
    <w:rsid w:val="00E04E30"/>
    <w:rsid w:val="00E138FC"/>
    <w:rsid w:val="00E148AD"/>
    <w:rsid w:val="00E201AE"/>
    <w:rsid w:val="00E3111B"/>
    <w:rsid w:val="00E42D0D"/>
    <w:rsid w:val="00E56AB5"/>
    <w:rsid w:val="00E56CEA"/>
    <w:rsid w:val="00E6574F"/>
    <w:rsid w:val="00E6602E"/>
    <w:rsid w:val="00E7221D"/>
    <w:rsid w:val="00E77764"/>
    <w:rsid w:val="00E8690B"/>
    <w:rsid w:val="00E90461"/>
    <w:rsid w:val="00E93BA4"/>
    <w:rsid w:val="00E9645C"/>
    <w:rsid w:val="00E9698F"/>
    <w:rsid w:val="00EA4F9B"/>
    <w:rsid w:val="00EA59FA"/>
    <w:rsid w:val="00EB4D04"/>
    <w:rsid w:val="00EC3F2A"/>
    <w:rsid w:val="00EC71CE"/>
    <w:rsid w:val="00ED1AB5"/>
    <w:rsid w:val="00EE0B8B"/>
    <w:rsid w:val="00EE29A5"/>
    <w:rsid w:val="00EE30E9"/>
    <w:rsid w:val="00F01878"/>
    <w:rsid w:val="00F04BB9"/>
    <w:rsid w:val="00F07F95"/>
    <w:rsid w:val="00F132E5"/>
    <w:rsid w:val="00F14F4C"/>
    <w:rsid w:val="00F234AA"/>
    <w:rsid w:val="00F3086D"/>
    <w:rsid w:val="00F41A48"/>
    <w:rsid w:val="00F441CF"/>
    <w:rsid w:val="00F46EFB"/>
    <w:rsid w:val="00F47AF1"/>
    <w:rsid w:val="00F62E42"/>
    <w:rsid w:val="00F673E2"/>
    <w:rsid w:val="00F676DC"/>
    <w:rsid w:val="00F67ECE"/>
    <w:rsid w:val="00F72192"/>
    <w:rsid w:val="00F7347B"/>
    <w:rsid w:val="00F77E4F"/>
    <w:rsid w:val="00F82D2E"/>
    <w:rsid w:val="00F934C2"/>
    <w:rsid w:val="00F93BE6"/>
    <w:rsid w:val="00F95447"/>
    <w:rsid w:val="00FB075A"/>
    <w:rsid w:val="00FB0A38"/>
    <w:rsid w:val="00FB245C"/>
    <w:rsid w:val="00FB3D71"/>
    <w:rsid w:val="00FD4366"/>
    <w:rsid w:val="00FD7EE7"/>
    <w:rsid w:val="00FE0033"/>
    <w:rsid w:val="00FE42A5"/>
    <w:rsid w:val="00FE7483"/>
    <w:rsid w:val="00FF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E99E2D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0319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B5855"/>
    <w:rPr>
      <w:strike w:val="0"/>
      <w:dstrike w:val="0"/>
      <w:color w:val="3636AD"/>
      <w:sz w:val="20"/>
      <w:szCs w:val="20"/>
      <w:u w:val="none"/>
      <w:effect w:val="none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4 Зна"/>
    <w:basedOn w:val="a"/>
    <w:uiPriority w:val="99"/>
    <w:unhideWhenUsed/>
    <w:qFormat/>
    <w:rsid w:val="002B58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2B5855"/>
    <w:rPr>
      <w:b/>
      <w:bCs/>
    </w:rPr>
  </w:style>
  <w:style w:type="character" w:styleId="a6">
    <w:name w:val="Emphasis"/>
    <w:uiPriority w:val="20"/>
    <w:qFormat/>
    <w:rsid w:val="002B585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B5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B5855"/>
    <w:rPr>
      <w:rFonts w:ascii="Tahoma" w:hAnsi="Tahoma" w:cs="Tahoma"/>
      <w:sz w:val="16"/>
      <w:szCs w:val="16"/>
    </w:rPr>
  </w:style>
  <w:style w:type="character" w:styleId="a9">
    <w:name w:val="Subtle Emphasis"/>
    <w:uiPriority w:val="19"/>
    <w:qFormat/>
    <w:rsid w:val="00D9753D"/>
    <w:rPr>
      <w:i/>
      <w:iCs/>
      <w:color w:val="808080"/>
    </w:rPr>
  </w:style>
  <w:style w:type="paragraph" w:customStyle="1" w:styleId="1">
    <w:name w:val="Абзац списка1"/>
    <w:basedOn w:val="a"/>
    <w:uiPriority w:val="99"/>
    <w:rsid w:val="009E058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10">
    <w:name w:val="Без интервала1"/>
    <w:uiPriority w:val="99"/>
    <w:rsid w:val="00376CD0"/>
    <w:rPr>
      <w:rFonts w:ascii="Times New Roman" w:hAnsi="Times New Roman"/>
      <w:sz w:val="24"/>
      <w:szCs w:val="24"/>
    </w:rPr>
  </w:style>
  <w:style w:type="character" w:customStyle="1" w:styleId="d1">
    <w:name w:val="d1"/>
    <w:rsid w:val="00B0702E"/>
    <w:rPr>
      <w:vanish w:val="0"/>
      <w:webHidden w:val="0"/>
      <w:color w:val="188ABF"/>
      <w:specVanish w:val="0"/>
    </w:rPr>
  </w:style>
  <w:style w:type="character" w:customStyle="1" w:styleId="s1">
    <w:name w:val="s1"/>
    <w:rsid w:val="00B0702E"/>
    <w:rPr>
      <w:vanish w:val="0"/>
      <w:webHidden w:val="0"/>
      <w:color w:val="00CE66"/>
      <w:specVanish w:val="0"/>
    </w:rPr>
  </w:style>
  <w:style w:type="character" w:customStyle="1" w:styleId="p1">
    <w:name w:val="p1"/>
    <w:rsid w:val="00B0702E"/>
    <w:rPr>
      <w:vanish w:val="0"/>
      <w:webHidden w:val="0"/>
      <w:sz w:val="23"/>
      <w:szCs w:val="23"/>
      <w:specVanish w:val="0"/>
    </w:rPr>
  </w:style>
  <w:style w:type="paragraph" w:styleId="aa">
    <w:name w:val="No Spacing"/>
    <w:uiPriority w:val="1"/>
    <w:qFormat/>
    <w:rsid w:val="00730A01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730A0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3775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8172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C81724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8172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C81724"/>
    <w:rPr>
      <w:rFonts w:ascii="Arial" w:eastAsia="Times New Roman" w:hAnsi="Arial" w:cs="Arial"/>
      <w:vanish/>
      <w:sz w:val="16"/>
      <w:szCs w:val="16"/>
    </w:rPr>
  </w:style>
  <w:style w:type="character" w:customStyle="1" w:styleId="hide-text">
    <w:name w:val="hide-text"/>
    <w:basedOn w:val="a0"/>
    <w:rsid w:val="00C81724"/>
  </w:style>
  <w:style w:type="character" w:customStyle="1" w:styleId="toggle-icon">
    <w:name w:val="toggle-icon"/>
    <w:basedOn w:val="a0"/>
    <w:rsid w:val="00C81724"/>
  </w:style>
  <w:style w:type="character" w:customStyle="1" w:styleId="scrollingnewclosebtn">
    <w:name w:val="scrollingnewclosebtn"/>
    <w:basedOn w:val="a0"/>
    <w:rsid w:val="00C81724"/>
  </w:style>
  <w:style w:type="character" w:customStyle="1" w:styleId="stat-icon">
    <w:name w:val="stat-icon"/>
    <w:basedOn w:val="a0"/>
    <w:rsid w:val="00C81724"/>
  </w:style>
  <w:style w:type="character" w:customStyle="1" w:styleId="view-count-label">
    <w:name w:val="view-count-label"/>
    <w:basedOn w:val="a0"/>
    <w:rsid w:val="00C81724"/>
  </w:style>
  <w:style w:type="character" w:customStyle="1" w:styleId="date-taken-label">
    <w:name w:val="date-taken-label"/>
    <w:basedOn w:val="a0"/>
    <w:rsid w:val="00C81724"/>
  </w:style>
  <w:style w:type="character" w:customStyle="1" w:styleId="ui-icon-comments">
    <w:name w:val="ui-icon-comments"/>
    <w:basedOn w:val="a0"/>
    <w:rsid w:val="00C81724"/>
  </w:style>
  <w:style w:type="character" w:customStyle="1" w:styleId="more-button">
    <w:name w:val="more-button"/>
    <w:basedOn w:val="a0"/>
    <w:rsid w:val="00C81724"/>
  </w:style>
  <w:style w:type="character" w:customStyle="1" w:styleId="view-all-contexts-header">
    <w:name w:val="view-all-contexts-header"/>
    <w:basedOn w:val="a0"/>
    <w:rsid w:val="00C81724"/>
  </w:style>
  <w:style w:type="character" w:styleId="ac">
    <w:name w:val="FollowedHyperlink"/>
    <w:uiPriority w:val="99"/>
    <w:semiHidden/>
    <w:unhideWhenUsed/>
    <w:rsid w:val="000030FD"/>
    <w:rPr>
      <w:color w:val="800080"/>
      <w:u w:val="single"/>
    </w:rPr>
  </w:style>
  <w:style w:type="paragraph" w:styleId="ad">
    <w:name w:val="header"/>
    <w:basedOn w:val="a"/>
    <w:link w:val="ae"/>
    <w:uiPriority w:val="99"/>
    <w:unhideWhenUsed/>
    <w:rsid w:val="00DB064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DB064B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DB064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B064B"/>
    <w:rPr>
      <w:sz w:val="22"/>
      <w:szCs w:val="22"/>
      <w:lang w:eastAsia="en-US"/>
    </w:rPr>
  </w:style>
  <w:style w:type="character" w:styleId="af1">
    <w:name w:val="page number"/>
    <w:uiPriority w:val="99"/>
    <w:semiHidden/>
    <w:unhideWhenUsed/>
    <w:rsid w:val="000C18EB"/>
  </w:style>
  <w:style w:type="character" w:customStyle="1" w:styleId="formataddress">
    <w:name w:val="format_address"/>
    <w:rsid w:val="00A15573"/>
  </w:style>
  <w:style w:type="paragraph" w:styleId="af2">
    <w:name w:val="caption"/>
    <w:basedOn w:val="a"/>
    <w:next w:val="a"/>
    <w:uiPriority w:val="35"/>
    <w:unhideWhenUsed/>
    <w:qFormat/>
    <w:rsid w:val="0002517D"/>
    <w:rPr>
      <w:b/>
      <w:bCs/>
      <w:sz w:val="20"/>
      <w:szCs w:val="20"/>
    </w:rPr>
  </w:style>
  <w:style w:type="paragraph" w:customStyle="1" w:styleId="p10">
    <w:name w:val="p10"/>
    <w:basedOn w:val="a"/>
    <w:rsid w:val="006D0443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44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0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8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2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74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8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9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9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0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3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0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0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42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24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7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8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76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75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545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9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0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15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79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29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0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5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6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9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4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5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8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34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7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9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43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6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43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1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80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3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4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4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6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0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42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3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2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3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9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9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8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8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6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2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19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5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4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7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4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40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451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102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547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816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51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018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275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7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419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97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366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348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845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531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047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008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72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890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91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24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7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44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56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481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4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79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93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58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3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29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8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7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5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6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84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9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7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6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9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9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9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2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94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0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6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277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dotted" w:sz="6" w:space="18" w:color="CCCCCC"/>
                        <w:right w:val="none" w:sz="0" w:space="0" w:color="auto"/>
                      </w:divBdr>
                      <w:divsChild>
                        <w:div w:id="65309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0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4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29C574-78E7-1F41-A999-85C3F38E8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6</Pages>
  <Words>3079</Words>
  <Characters>17554</Characters>
  <Application>Microsoft Macintosh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20592</CharactersWithSpaces>
  <SharedDoc>false</SharedDoc>
  <HLinks>
    <vt:vector size="42" baseType="variant">
      <vt:variant>
        <vt:i4>5308437</vt:i4>
      </vt:variant>
      <vt:variant>
        <vt:i4>18</vt:i4>
      </vt:variant>
      <vt:variant>
        <vt:i4>0</vt:i4>
      </vt:variant>
      <vt:variant>
        <vt:i4>5</vt:i4>
      </vt:variant>
      <vt:variant>
        <vt:lpwstr>mailto:info@zarubezhexpo.ru</vt:lpwstr>
      </vt:variant>
      <vt:variant>
        <vt:lpwstr/>
      </vt:variant>
      <vt:variant>
        <vt:i4>1179774</vt:i4>
      </vt:variant>
      <vt:variant>
        <vt:i4>15</vt:i4>
      </vt:variant>
      <vt:variant>
        <vt:i4>0</vt:i4>
      </vt:variant>
      <vt:variant>
        <vt:i4>5</vt:i4>
      </vt:variant>
      <vt:variant>
        <vt:lpwstr>http://aaukg.ru/lada/kalina/cross/gallery</vt:lpwstr>
      </vt:variant>
      <vt:variant>
        <vt:lpwstr/>
      </vt:variant>
      <vt:variant>
        <vt:i4>3604556</vt:i4>
      </vt:variant>
      <vt:variant>
        <vt:i4>12</vt:i4>
      </vt:variant>
      <vt:variant>
        <vt:i4>0</vt:i4>
      </vt:variant>
      <vt:variant>
        <vt:i4>5</vt:i4>
      </vt:variant>
      <vt:variant>
        <vt:lpwstr>http://aaukg.ru/lada/largus/universal-7/gallery</vt:lpwstr>
      </vt:variant>
      <vt:variant>
        <vt:lpwstr/>
      </vt:variant>
      <vt:variant>
        <vt:i4>4063259</vt:i4>
      </vt:variant>
      <vt:variant>
        <vt:i4>9</vt:i4>
      </vt:variant>
      <vt:variant>
        <vt:i4>0</vt:i4>
      </vt:variant>
      <vt:variant>
        <vt:i4>5</vt:i4>
      </vt:variant>
      <vt:variant>
        <vt:lpwstr>http://kazatomprom.kz/</vt:lpwstr>
      </vt:variant>
      <vt:variant>
        <vt:lpwstr>!/company/170</vt:lpwstr>
      </vt:variant>
      <vt:variant>
        <vt:i4>3932191</vt:i4>
      </vt:variant>
      <vt:variant>
        <vt:i4>6</vt:i4>
      </vt:variant>
      <vt:variant>
        <vt:i4>0</vt:i4>
      </vt:variant>
      <vt:variant>
        <vt:i4>5</vt:i4>
      </vt:variant>
      <vt:variant>
        <vt:lpwstr>http://kazatomprom.kz/</vt:lpwstr>
      </vt:variant>
      <vt:variant>
        <vt:lpwstr>!/company/154</vt:lpwstr>
      </vt:variant>
      <vt:variant>
        <vt:i4>4063262</vt:i4>
      </vt:variant>
      <vt:variant>
        <vt:i4>3</vt:i4>
      </vt:variant>
      <vt:variant>
        <vt:i4>0</vt:i4>
      </vt:variant>
      <vt:variant>
        <vt:i4>5</vt:i4>
      </vt:variant>
      <vt:variant>
        <vt:lpwstr>http://kazatomprom.kz/</vt:lpwstr>
      </vt:variant>
      <vt:variant>
        <vt:lpwstr>!/company/175</vt:lpwstr>
      </vt:variant>
      <vt:variant>
        <vt:i4>6750264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http://ru.wikipedia.org/w/index.php?title=%D0%90%D0%BB%D0%B0%D1%82%D0%B0%D1%83_%D0%96%D0%B0%D1%80%D1%8B%D0%BA_%D0%9A%D0%BE%D0%BC%D0%BF%D0%B0%D0%BD%D0%B8%D1%8F%D1%81%D1%8B&amp;action=edit&amp;redlink=1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</dc:creator>
  <cp:keywords/>
  <dc:description/>
  <cp:lastModifiedBy>Анатолий Николаев</cp:lastModifiedBy>
  <cp:revision>30</cp:revision>
  <cp:lastPrinted>2015-06-20T10:01:00Z</cp:lastPrinted>
  <dcterms:created xsi:type="dcterms:W3CDTF">2017-06-27T02:42:00Z</dcterms:created>
  <dcterms:modified xsi:type="dcterms:W3CDTF">2017-06-28T10:37:00Z</dcterms:modified>
</cp:coreProperties>
</file>